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6278A" w14:textId="77777777" w:rsidR="000A0BE5" w:rsidRPr="0037576C" w:rsidRDefault="00A87430" w:rsidP="0037576C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576C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A56BA23" wp14:editId="1C2FC4EE">
            <wp:extent cx="5940425" cy="83959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П.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78AF6" w14:textId="77777777" w:rsidR="00A87430" w:rsidRPr="0037576C" w:rsidRDefault="00A87430" w:rsidP="0037576C">
      <w:pPr>
        <w:spacing w:after="0" w:line="276" w:lineRule="auto"/>
        <w:ind w:firstLine="709"/>
        <w:rPr>
          <w:rFonts w:ascii="Times New Roman" w:hAnsi="Times New Roman" w:cs="Times New Roman"/>
          <w:spacing w:val="-6"/>
          <w:sz w:val="26"/>
          <w:szCs w:val="26"/>
        </w:rPr>
      </w:pPr>
      <w:r w:rsidRPr="0037576C">
        <w:rPr>
          <w:rFonts w:ascii="Times New Roman" w:hAnsi="Times New Roman" w:cs="Times New Roman"/>
          <w:spacing w:val="-6"/>
          <w:sz w:val="26"/>
          <w:szCs w:val="26"/>
        </w:rPr>
        <w:br w:type="page"/>
      </w:r>
    </w:p>
    <w:p w14:paraId="455AD130" w14:textId="32CA6800" w:rsidR="00CC3E28" w:rsidRPr="0037576C" w:rsidRDefault="0037576C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37576C">
        <w:rPr>
          <w:rFonts w:ascii="Times New Roman" w:hAnsi="Times New Roman" w:cs="Times New Roman"/>
          <w:spacing w:val="-6"/>
          <w:sz w:val="26"/>
          <w:szCs w:val="26"/>
        </w:rPr>
        <w:lastRenderedPageBreak/>
        <w:t>Рабочая программа</w:t>
      </w:r>
      <w:r w:rsidR="004E5ED6" w:rsidRPr="0037576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7576C">
        <w:rPr>
          <w:rFonts w:ascii="Times New Roman" w:hAnsi="Times New Roman" w:cs="Times New Roman"/>
          <w:spacing w:val="-6"/>
          <w:sz w:val="26"/>
          <w:szCs w:val="26"/>
        </w:rPr>
        <w:t>производственной практики</w:t>
      </w:r>
      <w:r w:rsidR="004E5ED6" w:rsidRPr="0037576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7576C">
        <w:rPr>
          <w:rFonts w:ascii="Times New Roman" w:hAnsi="Times New Roman" w:cs="Times New Roman"/>
          <w:spacing w:val="-6"/>
          <w:sz w:val="26"/>
          <w:szCs w:val="26"/>
        </w:rPr>
        <w:t>модуля ПМ</w:t>
      </w:r>
      <w:r w:rsidR="00D5052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4E5ED6" w:rsidRPr="0037576C">
        <w:rPr>
          <w:rFonts w:ascii="Times New Roman" w:hAnsi="Times New Roman" w:cs="Times New Roman"/>
          <w:spacing w:val="-6"/>
          <w:sz w:val="26"/>
          <w:szCs w:val="26"/>
        </w:rPr>
        <w:t>01 разработана на основе</w:t>
      </w:r>
      <w:r w:rsidR="00CC3E28" w:rsidRPr="0037576C">
        <w:rPr>
          <w:rFonts w:ascii="Times New Roman" w:hAnsi="Times New Roman" w:cs="Times New Roman"/>
          <w:spacing w:val="-6"/>
          <w:sz w:val="26"/>
          <w:szCs w:val="26"/>
        </w:rPr>
        <w:t>:</w:t>
      </w:r>
    </w:p>
    <w:p w14:paraId="481805C3" w14:textId="04EA5712" w:rsidR="000A39AC" w:rsidRPr="0037576C" w:rsidRDefault="00CC3E28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7576C">
        <w:rPr>
          <w:rFonts w:ascii="Times New Roman" w:hAnsi="Times New Roman" w:cs="Times New Roman"/>
          <w:spacing w:val="-6"/>
          <w:sz w:val="26"/>
          <w:szCs w:val="26"/>
        </w:rPr>
        <w:t>-</w:t>
      </w:r>
      <w:r w:rsidR="004E5ED6" w:rsidRPr="0037576C">
        <w:rPr>
          <w:rFonts w:ascii="Times New Roman" w:hAnsi="Times New Roman" w:cs="Times New Roman"/>
          <w:spacing w:val="-6"/>
          <w:sz w:val="26"/>
          <w:szCs w:val="26"/>
        </w:rPr>
        <w:t xml:space="preserve"> Федерального Государственного образовательного </w:t>
      </w:r>
      <w:r w:rsidR="0037576C" w:rsidRPr="0037576C">
        <w:rPr>
          <w:rFonts w:ascii="Times New Roman" w:hAnsi="Times New Roman" w:cs="Times New Roman"/>
          <w:spacing w:val="-6"/>
          <w:sz w:val="26"/>
          <w:szCs w:val="26"/>
        </w:rPr>
        <w:t>стандарта среднего</w:t>
      </w:r>
      <w:r w:rsidR="004E5ED6" w:rsidRPr="0037576C">
        <w:rPr>
          <w:rFonts w:ascii="Times New Roman" w:hAnsi="Times New Roman" w:cs="Times New Roman"/>
          <w:spacing w:val="-6"/>
          <w:sz w:val="26"/>
          <w:szCs w:val="26"/>
        </w:rPr>
        <w:t xml:space="preserve"> профессионального образования </w:t>
      </w:r>
      <w:r w:rsidR="006C063D" w:rsidRPr="0037576C">
        <w:rPr>
          <w:rFonts w:ascii="Times New Roman" w:hAnsi="Times New Roman" w:cs="Times New Roman"/>
          <w:spacing w:val="-6"/>
          <w:sz w:val="26"/>
          <w:szCs w:val="26"/>
        </w:rPr>
        <w:t xml:space="preserve">по специальности </w:t>
      </w:r>
      <w:r w:rsidR="00D50526" w:rsidRPr="0037576C">
        <w:rPr>
          <w:rFonts w:ascii="Times New Roman" w:hAnsi="Times New Roman" w:cs="Times New Roman"/>
          <w:spacing w:val="-6"/>
          <w:sz w:val="26"/>
          <w:szCs w:val="26"/>
        </w:rPr>
        <w:t>15.02.06 Монтаж</w:t>
      </w:r>
      <w:r w:rsidR="004E5ED6" w:rsidRPr="0037576C">
        <w:rPr>
          <w:rFonts w:ascii="Times New Roman" w:hAnsi="Times New Roman" w:cs="Times New Roman"/>
          <w:noProof/>
          <w:sz w:val="26"/>
          <w:szCs w:val="26"/>
        </w:rPr>
        <w:t xml:space="preserve"> и техническая эксплуатация холодильно-компрессорных м</w:t>
      </w:r>
      <w:r w:rsidRPr="0037576C">
        <w:rPr>
          <w:rFonts w:ascii="Times New Roman" w:hAnsi="Times New Roman" w:cs="Times New Roman"/>
          <w:noProof/>
          <w:sz w:val="26"/>
          <w:szCs w:val="26"/>
        </w:rPr>
        <w:t xml:space="preserve">ашин и установок </w:t>
      </w:r>
      <w:r w:rsidR="006C063D" w:rsidRPr="0037576C">
        <w:rPr>
          <w:rFonts w:ascii="Times New Roman" w:hAnsi="Times New Roman" w:cs="Times New Roman"/>
          <w:noProof/>
          <w:sz w:val="26"/>
          <w:szCs w:val="26"/>
        </w:rPr>
        <w:t>(по отраслям)</w:t>
      </w:r>
      <w:r w:rsidRPr="0037576C">
        <w:rPr>
          <w:rFonts w:ascii="Times New Roman" w:hAnsi="Times New Roman" w:cs="Times New Roman"/>
          <w:noProof/>
          <w:sz w:val="26"/>
          <w:szCs w:val="26"/>
        </w:rPr>
        <w:t>,</w:t>
      </w:r>
      <w:r w:rsidR="006C063D" w:rsidRPr="0037576C">
        <w:rPr>
          <w:rFonts w:ascii="Times New Roman" w:hAnsi="Times New Roman" w:cs="Times New Roman"/>
          <w:noProof/>
          <w:sz w:val="26"/>
          <w:szCs w:val="26"/>
        </w:rPr>
        <w:t xml:space="preserve"> вхо</w:t>
      </w:r>
      <w:r w:rsidRPr="0037576C">
        <w:rPr>
          <w:rFonts w:ascii="Times New Roman" w:hAnsi="Times New Roman" w:cs="Times New Roman"/>
          <w:noProof/>
          <w:sz w:val="26"/>
          <w:szCs w:val="26"/>
        </w:rPr>
        <w:t>дит в укрупненную группу 15.00.00 Машиностроение</w:t>
      </w:r>
      <w:r w:rsidR="0086146E" w:rsidRPr="0037576C">
        <w:rPr>
          <w:rFonts w:ascii="Times New Roman" w:hAnsi="Times New Roman" w:cs="Times New Roman"/>
          <w:noProof/>
          <w:sz w:val="26"/>
          <w:szCs w:val="26"/>
        </w:rPr>
        <w:t>,</w:t>
      </w:r>
    </w:p>
    <w:p w14:paraId="5CA1F62F" w14:textId="77777777" w:rsidR="0086146E" w:rsidRPr="0037576C" w:rsidRDefault="000A39AC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noProof/>
          <w:sz w:val="26"/>
          <w:szCs w:val="26"/>
        </w:rPr>
        <w:t>-</w:t>
      </w:r>
      <w:r w:rsidR="0086146E" w:rsidRPr="0037576C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</w:t>
      </w:r>
      <w:r w:rsidRPr="0037576C">
        <w:rPr>
          <w:rFonts w:ascii="Times New Roman" w:hAnsi="Times New Roman" w:cs="Times New Roman"/>
          <w:sz w:val="26"/>
          <w:szCs w:val="26"/>
        </w:rPr>
        <w:t xml:space="preserve">раммы </w:t>
      </w:r>
      <w:r w:rsidR="00CC3E28" w:rsidRPr="0037576C">
        <w:rPr>
          <w:rFonts w:ascii="Times New Roman" w:hAnsi="Times New Roman" w:cs="Times New Roman"/>
          <w:spacing w:val="-6"/>
          <w:sz w:val="26"/>
          <w:szCs w:val="26"/>
        </w:rPr>
        <w:t xml:space="preserve">  по специальности 15.02.06 </w:t>
      </w:r>
      <w:r w:rsidR="0086146E" w:rsidRPr="0037576C">
        <w:rPr>
          <w:rFonts w:ascii="Times New Roman" w:hAnsi="Times New Roman" w:cs="Times New Roman"/>
          <w:noProof/>
          <w:sz w:val="26"/>
          <w:szCs w:val="26"/>
        </w:rPr>
        <w:t>Монтаж и техническая эксплуатация холодильно-</w:t>
      </w:r>
      <w:r w:rsidR="00CC3E28" w:rsidRPr="0037576C">
        <w:rPr>
          <w:rFonts w:ascii="Times New Roman" w:hAnsi="Times New Roman" w:cs="Times New Roman"/>
          <w:noProof/>
          <w:sz w:val="26"/>
          <w:szCs w:val="26"/>
        </w:rPr>
        <w:t>компрессорных машин и установок</w:t>
      </w:r>
      <w:r w:rsidR="0086146E" w:rsidRPr="0037576C">
        <w:rPr>
          <w:rFonts w:ascii="Times New Roman" w:hAnsi="Times New Roman" w:cs="Times New Roman"/>
          <w:noProof/>
          <w:sz w:val="26"/>
          <w:szCs w:val="26"/>
        </w:rPr>
        <w:t xml:space="preserve"> (по отраслям)</w:t>
      </w:r>
      <w:r w:rsidRPr="0037576C">
        <w:rPr>
          <w:rFonts w:ascii="Times New Roman" w:hAnsi="Times New Roman" w:cs="Times New Roman"/>
          <w:noProof/>
          <w:sz w:val="26"/>
          <w:szCs w:val="26"/>
        </w:rPr>
        <w:t>,2019г.</w:t>
      </w:r>
    </w:p>
    <w:p w14:paraId="4C6E5BF0" w14:textId="77777777" w:rsidR="00B52A39" w:rsidRPr="0037576C" w:rsidRDefault="00B52A39" w:rsidP="0037576C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C9F17C" w14:textId="77777777" w:rsidR="00B52A39" w:rsidRPr="0037576C" w:rsidRDefault="00B52A39" w:rsidP="0037576C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420016" w14:textId="77777777" w:rsidR="00B52A39" w:rsidRPr="0037576C" w:rsidRDefault="00B52A39" w:rsidP="0037576C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Организация - разработчик:</w:t>
      </w:r>
      <w:r w:rsidR="00EB6AAC" w:rsidRPr="0037576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7576C">
        <w:rPr>
          <w:rFonts w:ascii="Times New Roman" w:hAnsi="Times New Roman" w:cs="Times New Roman"/>
          <w:sz w:val="26"/>
          <w:szCs w:val="26"/>
        </w:rPr>
        <w:t>ГАПОУ  «Казанский политехнический колледж»</w:t>
      </w:r>
    </w:p>
    <w:p w14:paraId="6509FDE4" w14:textId="77777777" w:rsidR="00EC20D0" w:rsidRPr="0037576C" w:rsidRDefault="000A39AC" w:rsidP="0037576C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57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Разработчик: </w:t>
      </w:r>
      <w:r w:rsidR="004E5ED6" w:rsidRPr="0037576C">
        <w:rPr>
          <w:rFonts w:ascii="Times New Roman" w:eastAsia="Times New Roman" w:hAnsi="Times New Roman" w:cs="Times New Roman"/>
          <w:sz w:val="26"/>
          <w:szCs w:val="26"/>
          <w:lang w:eastAsia="ru-RU"/>
        </w:rPr>
        <w:t>Лебедева А.С</w:t>
      </w:r>
      <w:r w:rsidRPr="0037576C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  <w:r w:rsidR="00A84344" w:rsidRPr="003757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преподаватель </w:t>
      </w:r>
    </w:p>
    <w:p w14:paraId="4B5E12FB" w14:textId="77777777" w:rsidR="00EC20D0" w:rsidRPr="0037576C" w:rsidRDefault="00EC20D0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0B0A63" w14:textId="77777777" w:rsidR="00EC20D0" w:rsidRPr="0037576C" w:rsidRDefault="00EC20D0" w:rsidP="0037576C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9A64B0" w14:textId="77777777" w:rsidR="00EC20D0" w:rsidRPr="0037576C" w:rsidRDefault="00EC20D0" w:rsidP="0037576C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C10036" w14:textId="7FC94AB5" w:rsidR="00EC20D0" w:rsidRPr="0037576C" w:rsidRDefault="00B52A39" w:rsidP="00D50526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576C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3BDA701C" w14:textId="77777777" w:rsidR="002D5AA9" w:rsidRPr="002D5AA9" w:rsidRDefault="002D5AA9" w:rsidP="002D5A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  <w:r w:rsidRPr="002D5AA9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lastRenderedPageBreak/>
        <w:t xml:space="preserve">СОДЕРЖАНИЕ </w:t>
      </w:r>
    </w:p>
    <w:p w14:paraId="460BBE55" w14:textId="77777777" w:rsidR="002D5AA9" w:rsidRPr="002D5AA9" w:rsidRDefault="002D5AA9" w:rsidP="002D5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215" w:type="dxa"/>
        <w:tblInd w:w="-176" w:type="dxa"/>
        <w:tblLook w:val="01E0" w:firstRow="1" w:lastRow="1" w:firstColumn="1" w:lastColumn="1" w:noHBand="0" w:noVBand="0"/>
      </w:tblPr>
      <w:tblGrid>
        <w:gridCol w:w="8506"/>
        <w:gridCol w:w="709"/>
      </w:tblGrid>
      <w:tr w:rsidR="002D5AA9" w:rsidRPr="002D5AA9" w14:paraId="6000F5F1" w14:textId="77777777" w:rsidTr="004F5A30">
        <w:trPr>
          <w:trHeight w:val="931"/>
        </w:trPr>
        <w:tc>
          <w:tcPr>
            <w:tcW w:w="8506" w:type="dxa"/>
            <w:shd w:val="clear" w:color="auto" w:fill="auto"/>
          </w:tcPr>
          <w:p w14:paraId="4B91ACC1" w14:textId="77777777" w:rsidR="002D5AA9" w:rsidRPr="002D5AA9" w:rsidRDefault="002D5AA9" w:rsidP="002D5AA9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D5AA9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 xml:space="preserve">1 ПАСПОРТ рабочей ПРОГРАММЫ производственной практики </w:t>
            </w:r>
          </w:p>
        </w:tc>
        <w:tc>
          <w:tcPr>
            <w:tcW w:w="709" w:type="dxa"/>
            <w:shd w:val="clear" w:color="auto" w:fill="auto"/>
          </w:tcPr>
          <w:p w14:paraId="2E9D34D7" w14:textId="77777777" w:rsidR="002D5AA9" w:rsidRPr="002D5AA9" w:rsidRDefault="002D5AA9" w:rsidP="002D5AA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D5A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2D5AA9" w:rsidRPr="002D5AA9" w14:paraId="04CD1955" w14:textId="77777777" w:rsidTr="004F5A30">
        <w:trPr>
          <w:trHeight w:val="720"/>
        </w:trPr>
        <w:tc>
          <w:tcPr>
            <w:tcW w:w="8506" w:type="dxa"/>
            <w:shd w:val="clear" w:color="auto" w:fill="auto"/>
          </w:tcPr>
          <w:p w14:paraId="1FE81697" w14:textId="682EF013" w:rsidR="002D5AA9" w:rsidRPr="002D5AA9" w:rsidRDefault="002D5AA9" w:rsidP="008B38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2D5AA9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 xml:space="preserve">2 </w:t>
            </w:r>
            <w:r w:rsidR="00BD5EB9" w:rsidRPr="00BD5EB9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 xml:space="preserve">СТРУКТУРА И СОДЕРЖАНИЕ ПРОИЗВОДСТВЕННОЙ ПРАКТИКИ </w:t>
            </w:r>
          </w:p>
        </w:tc>
        <w:tc>
          <w:tcPr>
            <w:tcW w:w="709" w:type="dxa"/>
            <w:shd w:val="clear" w:color="auto" w:fill="auto"/>
          </w:tcPr>
          <w:p w14:paraId="25B751E2" w14:textId="77777777" w:rsidR="002D5AA9" w:rsidRPr="002D5AA9" w:rsidRDefault="002D5AA9" w:rsidP="002D5AA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D5A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</w:tr>
      <w:tr w:rsidR="002D5AA9" w:rsidRPr="002D5AA9" w14:paraId="7279ACE0" w14:textId="77777777" w:rsidTr="004F5A30">
        <w:trPr>
          <w:trHeight w:val="594"/>
        </w:trPr>
        <w:tc>
          <w:tcPr>
            <w:tcW w:w="8506" w:type="dxa"/>
            <w:shd w:val="clear" w:color="auto" w:fill="auto"/>
          </w:tcPr>
          <w:p w14:paraId="4B517745" w14:textId="02DD3B20" w:rsidR="002D5AA9" w:rsidRPr="002D5AA9" w:rsidRDefault="002D5AA9" w:rsidP="002D5AA9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2D5AA9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3 УСЛОВИЯ реализации программы</w:t>
            </w:r>
            <w:r w:rsidR="008B3893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 xml:space="preserve"> </w:t>
            </w:r>
            <w:r w:rsidRPr="002D5AA9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производственной практики</w:t>
            </w:r>
          </w:p>
        </w:tc>
        <w:tc>
          <w:tcPr>
            <w:tcW w:w="709" w:type="dxa"/>
            <w:shd w:val="clear" w:color="auto" w:fill="auto"/>
          </w:tcPr>
          <w:p w14:paraId="0F595E0C" w14:textId="4109DED9" w:rsidR="002D5AA9" w:rsidRPr="002D5AA9" w:rsidRDefault="002D5AA9" w:rsidP="002D5AA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D5A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  <w:r w:rsidR="008B38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2D5AA9" w:rsidRPr="002D5AA9" w14:paraId="09841BD8" w14:textId="77777777" w:rsidTr="004F5A30">
        <w:trPr>
          <w:trHeight w:val="692"/>
        </w:trPr>
        <w:tc>
          <w:tcPr>
            <w:tcW w:w="8506" w:type="dxa"/>
            <w:shd w:val="clear" w:color="auto" w:fill="auto"/>
          </w:tcPr>
          <w:p w14:paraId="40EA0842" w14:textId="77777777" w:rsidR="002D5AA9" w:rsidRPr="002D5AA9" w:rsidRDefault="002D5AA9" w:rsidP="002D5AA9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2D5AA9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4 Контроль и оценка результатов освоения производственной практики</w:t>
            </w:r>
          </w:p>
        </w:tc>
        <w:tc>
          <w:tcPr>
            <w:tcW w:w="709" w:type="dxa"/>
            <w:shd w:val="clear" w:color="auto" w:fill="auto"/>
          </w:tcPr>
          <w:p w14:paraId="6D4BA19E" w14:textId="3329A16C" w:rsidR="002D5AA9" w:rsidRPr="002D5AA9" w:rsidRDefault="002D5AA9" w:rsidP="002D5AA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D5A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  <w:r w:rsidR="008B38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</w:tr>
      <w:tr w:rsidR="002D5AA9" w:rsidRPr="002D5AA9" w14:paraId="6ECB7C71" w14:textId="77777777" w:rsidTr="004F5A30">
        <w:trPr>
          <w:trHeight w:val="692"/>
        </w:trPr>
        <w:tc>
          <w:tcPr>
            <w:tcW w:w="8506" w:type="dxa"/>
            <w:shd w:val="clear" w:color="auto" w:fill="auto"/>
          </w:tcPr>
          <w:p w14:paraId="2C2CE13F" w14:textId="77777777" w:rsidR="002D5AA9" w:rsidRPr="002D5AA9" w:rsidRDefault="002D5AA9" w:rsidP="002D5AA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0C9F511" w14:textId="77777777" w:rsidR="002D5AA9" w:rsidRPr="002D5AA9" w:rsidRDefault="002D5AA9" w:rsidP="002D5AA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14:paraId="0C0F23BB" w14:textId="48B13486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38CA6D" w14:textId="0ABA97F6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3645C1C" w14:textId="2C2E6A4D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BB0D46F" w14:textId="19D24C3E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3C3968E" w14:textId="7173899E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8736FE6" w14:textId="7F98D458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51735AC" w14:textId="0672CB26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CE8251A" w14:textId="70E44E67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1A0BE48" w14:textId="0EB08330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4A5704D" w14:textId="79D21139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AEBB8B3" w14:textId="10196600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96ABF9A" w14:textId="4F455A3A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2A33066" w14:textId="39847DEA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ADF5113" w14:textId="5436224A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BCE494C" w14:textId="73DECF55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5C4F135" w14:textId="2F664583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1858278" w14:textId="79EADAD4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DA01C9" w14:textId="63834A51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C6FE83" w14:textId="731EAF71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B3D89AB" w14:textId="02D75CA3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B0981E7" w14:textId="56C94699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2A63799" w14:textId="3DAF9E28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533981" w14:textId="34D1D398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AF3DDD" w14:textId="0DE54AB6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06FF2AC" w14:textId="51BD800F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DE6958A" w14:textId="4203C405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583DB72" w14:textId="4E865FE8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1A29AA" w14:textId="4ABD2531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54898C0" w14:textId="77777777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29CCE9D" w14:textId="77777777" w:rsidR="008B3893" w:rsidRDefault="008B3893" w:rsidP="00375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</w:pPr>
      <w:r w:rsidRPr="002D5AA9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  <w:lastRenderedPageBreak/>
        <w:t xml:space="preserve">ПАСПОРТ рабочей ПРОГРАММЫ производственной практики </w:t>
      </w:r>
    </w:p>
    <w:p w14:paraId="2A5B3E84" w14:textId="65BEC51D" w:rsidR="004E5ED6" w:rsidRPr="0037576C" w:rsidRDefault="0037576C" w:rsidP="00375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ПМ01 </w:t>
      </w:r>
      <w:r w:rsidR="004E5ED6" w:rsidRPr="0037576C">
        <w:rPr>
          <w:rFonts w:ascii="Times New Roman" w:hAnsi="Times New Roman" w:cs="Times New Roman"/>
          <w:b/>
          <w:sz w:val="26"/>
          <w:szCs w:val="26"/>
        </w:rPr>
        <w:t>Ведение процесса по монтажу, технической эксплуатации и обслуживанию холодильно-компрессорных машин и установок</w:t>
      </w:r>
    </w:p>
    <w:p w14:paraId="097A2300" w14:textId="77777777" w:rsidR="00765486" w:rsidRPr="0037576C" w:rsidRDefault="00765486" w:rsidP="00375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6DC8AD3" w14:textId="77777777" w:rsidR="0037576C" w:rsidRDefault="00197682" w:rsidP="00375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576C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14:paraId="0BF93143" w14:textId="4EF51C80" w:rsidR="004E5ED6" w:rsidRPr="0037576C" w:rsidRDefault="001C1E2E" w:rsidP="00375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 xml:space="preserve">Рабочая программа </w:t>
      </w:r>
      <w:r w:rsidR="004E5ED6" w:rsidRPr="0037576C">
        <w:rPr>
          <w:rFonts w:ascii="Times New Roman" w:hAnsi="Times New Roman" w:cs="Times New Roman"/>
          <w:sz w:val="26"/>
          <w:szCs w:val="26"/>
        </w:rPr>
        <w:t xml:space="preserve"> </w:t>
      </w:r>
      <w:r w:rsidR="00A7197E" w:rsidRPr="003757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производственной </w:t>
      </w:r>
      <w:r w:rsidR="00CC7353" w:rsidRPr="0037576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практики</w:t>
      </w:r>
      <w:r w:rsidR="00CC7353" w:rsidRPr="0037576C">
        <w:rPr>
          <w:rFonts w:ascii="Times New Roman" w:hAnsi="Times New Roman" w:cs="Times New Roman"/>
          <w:sz w:val="26"/>
          <w:szCs w:val="26"/>
        </w:rPr>
        <w:t xml:space="preserve"> </w:t>
      </w:r>
      <w:r w:rsidR="004E5ED6" w:rsidRPr="0037576C">
        <w:rPr>
          <w:rFonts w:ascii="Times New Roman" w:hAnsi="Times New Roman" w:cs="Times New Roman"/>
          <w:sz w:val="26"/>
          <w:szCs w:val="26"/>
        </w:rPr>
        <w:t>ПМ 01 является частью   основной профессиональной образовательной программы в соответствии с ФГОС п</w:t>
      </w:r>
      <w:r w:rsidR="000A0BE5" w:rsidRPr="0037576C">
        <w:rPr>
          <w:rFonts w:ascii="Times New Roman" w:hAnsi="Times New Roman" w:cs="Times New Roman"/>
          <w:sz w:val="26"/>
          <w:szCs w:val="26"/>
        </w:rPr>
        <w:t xml:space="preserve">о специальности  СПО 15.02.06  </w:t>
      </w:r>
      <w:r w:rsidR="004E5ED6" w:rsidRPr="0037576C">
        <w:rPr>
          <w:rFonts w:ascii="Times New Roman" w:hAnsi="Times New Roman" w:cs="Times New Roman"/>
          <w:sz w:val="26"/>
          <w:szCs w:val="26"/>
        </w:rPr>
        <w:t>Монтаж и техническая эксплуатация холодильно-</w:t>
      </w:r>
      <w:r w:rsidR="000A0BE5" w:rsidRPr="0037576C">
        <w:rPr>
          <w:rFonts w:ascii="Times New Roman" w:hAnsi="Times New Roman" w:cs="Times New Roman"/>
          <w:sz w:val="26"/>
          <w:szCs w:val="26"/>
        </w:rPr>
        <w:t>компрессорных машин и установок</w:t>
      </w:r>
      <w:r w:rsidR="004E5ED6" w:rsidRPr="0037576C">
        <w:rPr>
          <w:rFonts w:ascii="Times New Roman" w:hAnsi="Times New Roman" w:cs="Times New Roman"/>
          <w:sz w:val="26"/>
          <w:szCs w:val="26"/>
        </w:rPr>
        <w:t xml:space="preserve"> (по отраслям)  в части освоения основного вида профессиональной </w:t>
      </w:r>
      <w:r w:rsidR="004E5ED6" w:rsidRPr="0040691D">
        <w:rPr>
          <w:rFonts w:ascii="Times New Roman" w:hAnsi="Times New Roman" w:cs="Times New Roman"/>
          <w:sz w:val="26"/>
          <w:szCs w:val="26"/>
        </w:rPr>
        <w:t xml:space="preserve">деятельности (ВПД):  </w:t>
      </w:r>
      <w:bookmarkStart w:id="0" w:name="_Hlk99478462"/>
      <w:r w:rsidR="0040691D" w:rsidRPr="0040691D">
        <w:rPr>
          <w:rFonts w:ascii="Times New Roman" w:hAnsi="Times New Roman" w:cs="Times New Roman"/>
          <w:sz w:val="26"/>
          <w:szCs w:val="26"/>
        </w:rPr>
        <w:t>ведение процесса по монтажу, технической эксплуатации и обслуживанию холодильно-компрессорных машин и установок (по отраслям)</w:t>
      </w:r>
      <w:r w:rsidR="0040691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E5ED6" w:rsidRPr="0037576C">
        <w:rPr>
          <w:rFonts w:ascii="Times New Roman" w:hAnsi="Times New Roman" w:cs="Times New Roman"/>
          <w:sz w:val="26"/>
          <w:szCs w:val="26"/>
        </w:rPr>
        <w:t xml:space="preserve">и соответствующих профессиональных </w:t>
      </w:r>
      <w:r w:rsidR="0040691D">
        <w:rPr>
          <w:rFonts w:ascii="Times New Roman" w:hAnsi="Times New Roman" w:cs="Times New Roman"/>
          <w:sz w:val="26"/>
          <w:szCs w:val="26"/>
        </w:rPr>
        <w:t xml:space="preserve">и общих </w:t>
      </w:r>
      <w:r w:rsidR="004E5ED6" w:rsidRPr="0037576C">
        <w:rPr>
          <w:rFonts w:ascii="Times New Roman" w:hAnsi="Times New Roman" w:cs="Times New Roman"/>
          <w:sz w:val="26"/>
          <w:szCs w:val="26"/>
        </w:rPr>
        <w:t>компетенций:</w:t>
      </w:r>
    </w:p>
    <w:bookmarkEnd w:id="0"/>
    <w:p w14:paraId="71E38D96" w14:textId="59A0746A" w:rsidR="004E5ED6" w:rsidRPr="0037576C" w:rsidRDefault="004E5ED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ПК 1.1. Осуществлять обслуживание и эксплуатацию холодильного оборудования.</w:t>
      </w:r>
    </w:p>
    <w:p w14:paraId="41BBA0D0" w14:textId="7B9EDBD9" w:rsidR="004E5ED6" w:rsidRPr="0037576C" w:rsidRDefault="004E5ED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ПК 1.2. Обнаруживать неисправную работу и принимать меры для устранения и предупреждения отказов и аварий.</w:t>
      </w:r>
    </w:p>
    <w:p w14:paraId="56152600" w14:textId="18650FC4" w:rsidR="004E5ED6" w:rsidRPr="0037576C" w:rsidRDefault="004E5ED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ПК 1.3. Анализировать и оценивать режимы работы холодильного оборудования.</w:t>
      </w:r>
    </w:p>
    <w:p w14:paraId="045FB10F" w14:textId="707405D2" w:rsidR="004E5ED6" w:rsidRDefault="004E5ED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ПК 1.4. Проводить работы по настройке и регулированию работы автоматизации холодильного оборудования.</w:t>
      </w:r>
    </w:p>
    <w:p w14:paraId="7F9358E8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99478517"/>
      <w:r w:rsidRPr="00D50526">
        <w:rPr>
          <w:rFonts w:ascii="Times New Roman" w:hAnsi="Times New Roman" w:cs="Times New Roman"/>
          <w:sz w:val="26"/>
          <w:szCs w:val="26"/>
        </w:rPr>
        <w:t>ОК 1</w:t>
      </w:r>
      <w:r w:rsidRPr="00D50526">
        <w:rPr>
          <w:rFonts w:ascii="Times New Roman" w:hAnsi="Times New Roman" w:cs="Times New Roman"/>
          <w:sz w:val="26"/>
          <w:szCs w:val="26"/>
        </w:rPr>
        <w:tab/>
        <w:t>Понимать сущность и социальную значимость своей будущей профессии, проявлять к ней устойчивый интерес</w:t>
      </w:r>
    </w:p>
    <w:p w14:paraId="2BE6820E" w14:textId="7640B69F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0526">
        <w:rPr>
          <w:rFonts w:ascii="Times New Roman" w:hAnsi="Times New Roman" w:cs="Times New Roman"/>
          <w:sz w:val="26"/>
          <w:szCs w:val="26"/>
        </w:rPr>
        <w:t>ОК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50526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50526">
        <w:rPr>
          <w:rFonts w:ascii="Times New Roman" w:hAnsi="Times New Roman" w:cs="Times New Roman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14:paraId="45182701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0526">
        <w:rPr>
          <w:rFonts w:ascii="Times New Roman" w:hAnsi="Times New Roman" w:cs="Times New Roman"/>
          <w:sz w:val="26"/>
          <w:szCs w:val="26"/>
        </w:rPr>
        <w:t>ОК 3</w:t>
      </w:r>
      <w:r w:rsidRPr="00D50526">
        <w:rPr>
          <w:rFonts w:ascii="Times New Roman" w:hAnsi="Times New Roman" w:cs="Times New Roman"/>
          <w:sz w:val="26"/>
          <w:szCs w:val="26"/>
        </w:rPr>
        <w:tab/>
        <w:t>Принимать решения в стандартных и нестандартных ситуациях и нести за них ответственность</w:t>
      </w:r>
    </w:p>
    <w:p w14:paraId="4A9D3BFC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0526">
        <w:rPr>
          <w:rFonts w:ascii="Times New Roman" w:hAnsi="Times New Roman" w:cs="Times New Roman"/>
          <w:sz w:val="26"/>
          <w:szCs w:val="26"/>
        </w:rPr>
        <w:t>ОК 4</w:t>
      </w:r>
      <w:r w:rsidRPr="00D50526">
        <w:rPr>
          <w:rFonts w:ascii="Times New Roman" w:hAnsi="Times New Roman" w:cs="Times New Roman"/>
          <w:sz w:val="26"/>
          <w:szCs w:val="26"/>
        </w:rPr>
        <w:tab/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</w:r>
    </w:p>
    <w:p w14:paraId="2E102A2C" w14:textId="0D131E99" w:rsidR="00D50526" w:rsidRPr="0037576C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0526">
        <w:rPr>
          <w:rFonts w:ascii="Times New Roman" w:hAnsi="Times New Roman" w:cs="Times New Roman"/>
          <w:sz w:val="26"/>
          <w:szCs w:val="26"/>
        </w:rPr>
        <w:t>ОК 5</w:t>
      </w:r>
      <w:r w:rsidRPr="00D50526">
        <w:rPr>
          <w:rFonts w:ascii="Times New Roman" w:hAnsi="Times New Roman" w:cs="Times New Roman"/>
          <w:sz w:val="26"/>
          <w:szCs w:val="26"/>
        </w:rPr>
        <w:tab/>
        <w:t>Использовать информационно-коммуникационные технологии в профессиональной деятельности</w:t>
      </w:r>
    </w:p>
    <w:bookmarkEnd w:id="1"/>
    <w:p w14:paraId="4C16F03C" w14:textId="7D18C4C2" w:rsidR="004E5ED6" w:rsidRPr="0037576C" w:rsidRDefault="00CC7353" w:rsidP="00375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b/>
          <w:sz w:val="26"/>
          <w:szCs w:val="26"/>
        </w:rPr>
        <w:t>1.2</w:t>
      </w:r>
      <w:r w:rsidR="00197682" w:rsidRPr="0037576C">
        <w:rPr>
          <w:rFonts w:ascii="Times New Roman" w:hAnsi="Times New Roman" w:cs="Times New Roman"/>
          <w:b/>
          <w:sz w:val="26"/>
          <w:szCs w:val="26"/>
        </w:rPr>
        <w:t xml:space="preserve">. Цели и задачи </w:t>
      </w:r>
      <w:r w:rsidR="00A7197E" w:rsidRPr="003757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производственной практики</w:t>
      </w:r>
      <w:r w:rsidR="00A7197E" w:rsidRPr="0037576C">
        <w:rPr>
          <w:rFonts w:ascii="Times New Roman" w:hAnsi="Times New Roman" w:cs="Times New Roman"/>
          <w:sz w:val="26"/>
          <w:szCs w:val="26"/>
        </w:rPr>
        <w:t xml:space="preserve"> </w:t>
      </w:r>
      <w:r w:rsidR="00197682" w:rsidRPr="0037576C">
        <w:rPr>
          <w:rFonts w:ascii="Times New Roman" w:hAnsi="Times New Roman" w:cs="Times New Roman"/>
          <w:b/>
          <w:sz w:val="26"/>
          <w:szCs w:val="26"/>
        </w:rPr>
        <w:t xml:space="preserve">– требования к результатам освоения </w:t>
      </w:r>
      <w:r w:rsidR="00D50526">
        <w:rPr>
          <w:rFonts w:ascii="Times New Roman" w:hAnsi="Times New Roman" w:cs="Times New Roman"/>
          <w:b/>
          <w:sz w:val="26"/>
          <w:szCs w:val="26"/>
        </w:rPr>
        <w:t>профессионального модуля</w:t>
      </w:r>
      <w:r w:rsidR="00197682" w:rsidRPr="0037576C">
        <w:rPr>
          <w:rFonts w:ascii="Times New Roman" w:hAnsi="Times New Roman" w:cs="Times New Roman"/>
          <w:b/>
          <w:sz w:val="26"/>
          <w:szCs w:val="26"/>
        </w:rPr>
        <w:t>:</w:t>
      </w:r>
    </w:p>
    <w:p w14:paraId="270B03BE" w14:textId="06D22E6B" w:rsidR="004E5ED6" w:rsidRPr="0037576C" w:rsidRDefault="00CC7353" w:rsidP="00375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14:paraId="6C9B509C" w14:textId="77777777" w:rsidR="004E5ED6" w:rsidRPr="0037576C" w:rsidRDefault="004E5ED6" w:rsidP="0037576C">
      <w:pPr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bookmarkStart w:id="2" w:name="_Hlk99478620"/>
      <w:r w:rsidRPr="0037576C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14:paraId="293D0294" w14:textId="77777777" w:rsidR="00D50526" w:rsidRPr="00D50526" w:rsidRDefault="00D50526" w:rsidP="00D5052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0526">
        <w:rPr>
          <w:rFonts w:ascii="Times New Roman" w:eastAsia="Calibri" w:hAnsi="Times New Roman" w:cs="Times New Roman"/>
          <w:sz w:val="26"/>
          <w:szCs w:val="26"/>
        </w:rPr>
        <w:t>- осуществлять обслуживание и эксплуатацию холодильного оборудования;</w:t>
      </w:r>
    </w:p>
    <w:p w14:paraId="2498A1C3" w14:textId="77777777" w:rsidR="00D50526" w:rsidRPr="00D50526" w:rsidRDefault="00D50526" w:rsidP="00D5052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0526">
        <w:rPr>
          <w:rFonts w:ascii="Times New Roman" w:eastAsia="Calibri" w:hAnsi="Times New Roman" w:cs="Times New Roman"/>
          <w:sz w:val="26"/>
          <w:szCs w:val="26"/>
        </w:rPr>
        <w:t>- обнаруживать неисправную работу холодильного оборудования и принимать меры для устранения и предупреждения отказов и аварий;</w:t>
      </w:r>
    </w:p>
    <w:p w14:paraId="0E827FF3" w14:textId="77777777" w:rsidR="00D50526" w:rsidRPr="00D50526" w:rsidRDefault="00D50526" w:rsidP="00D5052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0526">
        <w:rPr>
          <w:rFonts w:ascii="Times New Roman" w:eastAsia="Calibri" w:hAnsi="Times New Roman" w:cs="Times New Roman"/>
          <w:sz w:val="26"/>
          <w:szCs w:val="26"/>
        </w:rPr>
        <w:t>- анализировать и оценивать режимы работы холодильного оборудования;</w:t>
      </w:r>
    </w:p>
    <w:p w14:paraId="3F73330B" w14:textId="77777777" w:rsidR="00D50526" w:rsidRPr="00D50526" w:rsidRDefault="00D50526" w:rsidP="00D5052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0526">
        <w:rPr>
          <w:rFonts w:ascii="Times New Roman" w:eastAsia="Calibri" w:hAnsi="Times New Roman" w:cs="Times New Roman"/>
          <w:sz w:val="26"/>
          <w:szCs w:val="26"/>
        </w:rPr>
        <w:lastRenderedPageBreak/>
        <w:t>- проводить работы по настройке и регулированию работы систем автоматизации холодильного оборудования;</w:t>
      </w:r>
    </w:p>
    <w:p w14:paraId="50DF7F55" w14:textId="77777777" w:rsidR="004E5ED6" w:rsidRPr="0037576C" w:rsidRDefault="004E5ED6" w:rsidP="00375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576C">
        <w:rPr>
          <w:rFonts w:ascii="Times New Roman" w:hAnsi="Times New Roman" w:cs="Times New Roman"/>
          <w:b/>
          <w:sz w:val="26"/>
          <w:szCs w:val="26"/>
        </w:rPr>
        <w:t>уметь:</w:t>
      </w:r>
    </w:p>
    <w:p w14:paraId="40F4337C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>-эксплуатировать холодильное оборудование;</w:t>
      </w:r>
    </w:p>
    <w:p w14:paraId="73680252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 xml:space="preserve">- выполнять схемы монтажных узлов; </w:t>
      </w:r>
    </w:p>
    <w:p w14:paraId="782E01AA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 xml:space="preserve">-осуществлять операции по монтажу холодильного оборудования; </w:t>
      </w:r>
    </w:p>
    <w:p w14:paraId="1802DCF5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 xml:space="preserve">-осуществлять операции по технической эксплуатации холодильного оборудования; </w:t>
      </w:r>
    </w:p>
    <w:p w14:paraId="40E362C5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 xml:space="preserve">-осуществлять операции по обслуживанию холодильного оборудования; </w:t>
      </w:r>
    </w:p>
    <w:p w14:paraId="6E50E925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 xml:space="preserve">-выбирать температурный режим работы холодильной установки; </w:t>
      </w:r>
    </w:p>
    <w:p w14:paraId="310D1885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 xml:space="preserve">-выбирать технологический режим переработки и хранения продукции; </w:t>
      </w:r>
    </w:p>
    <w:p w14:paraId="5E726554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>-регулировать параметры работы холодильной установки;</w:t>
      </w:r>
    </w:p>
    <w:p w14:paraId="65A63E80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 xml:space="preserve">-производить настройку контрольно- измерительных приборов; </w:t>
      </w:r>
    </w:p>
    <w:p w14:paraId="35B89F6C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>-обеспечивать безопасную работу холодильной установки;</w:t>
      </w:r>
    </w:p>
    <w:p w14:paraId="06C8D3CB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-подбирать основное и вспомогательное оборудование; </w:t>
      </w:r>
    </w:p>
    <w:p w14:paraId="6171D940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-применять методы холодильной технологии в совершенствовании технологических процессов получения, переработки, хранения и реализации биологически полноценной и экологически чистой продукции; </w:t>
      </w:r>
    </w:p>
    <w:p w14:paraId="67A86987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-определять структуру холодильной емкости; </w:t>
      </w:r>
    </w:p>
    <w:p w14:paraId="42E554DB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-выполнять эскиз планировки холодильника; </w:t>
      </w:r>
    </w:p>
    <w:p w14:paraId="72F53637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-рассчитывать оптимальную толщину пароизоляции наружных ограждений холодильника; </w:t>
      </w:r>
    </w:p>
    <w:p w14:paraId="442DC1F5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-построить схему автоматики и регулирования; </w:t>
      </w:r>
    </w:p>
    <w:p w14:paraId="2A76B616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-подобрать соответствующие </w:t>
      </w:r>
    </w:p>
    <w:p w14:paraId="27343AEB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  <w:lang w:bidi="ru-RU"/>
        </w:rPr>
        <w:t>-регуляторы и средства измерения параметров криогенной установки с учетом особенностей их работы.</w:t>
      </w:r>
    </w:p>
    <w:p w14:paraId="3C4D7608" w14:textId="77777777" w:rsidR="004E5ED6" w:rsidRPr="0037576C" w:rsidRDefault="004E5ED6" w:rsidP="00375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576C">
        <w:rPr>
          <w:rFonts w:ascii="Times New Roman" w:hAnsi="Times New Roman" w:cs="Times New Roman"/>
          <w:b/>
          <w:sz w:val="26"/>
          <w:szCs w:val="26"/>
        </w:rPr>
        <w:t>знать:</w:t>
      </w:r>
    </w:p>
    <w:p w14:paraId="4691366D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>-устройство холодильно-компрессорных машин и установок;</w:t>
      </w:r>
    </w:p>
    <w:p w14:paraId="4BE1BEE6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 xml:space="preserve">- принцип действия холодильно-компрессорных машин и установок; </w:t>
      </w:r>
    </w:p>
    <w:p w14:paraId="2E656C73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 xml:space="preserve">-свойства хладагентов и хладоносителей; </w:t>
      </w:r>
    </w:p>
    <w:p w14:paraId="03FE4B07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>-технологические процессы организации холодильной обработки продуктов;</w:t>
      </w:r>
    </w:p>
    <w:p w14:paraId="4D90F773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 xml:space="preserve">-технологию монтажа холодильного оборудования; </w:t>
      </w:r>
    </w:p>
    <w:p w14:paraId="4D71E18D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 xml:space="preserve">-виды инструктажей по безопасности труда и противопожарным мероприятиям; </w:t>
      </w:r>
    </w:p>
    <w:p w14:paraId="24E6B1D8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>-задачи и цели технической эксплуатации и обслуживания холодильной установки;</w:t>
      </w:r>
    </w:p>
    <w:p w14:paraId="41417A38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>-решения производственно-ситуационных задач по обслуживанию и технической эксплуатации холодильной установки;</w:t>
      </w:r>
    </w:p>
    <w:p w14:paraId="07FA8C84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>-конструкцию и принцип действия приборов автоматики.</w:t>
      </w:r>
    </w:p>
    <w:p w14:paraId="31ED5316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>-термодинамическую сущность процессов по</w:t>
      </w: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softHyphen/>
        <w:t xml:space="preserve">лучения холода; </w:t>
      </w:r>
    </w:p>
    <w:p w14:paraId="78993021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>-теоретические основы промышлен</w:t>
      </w: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softHyphen/>
        <w:t xml:space="preserve">ных способов получения холода; </w:t>
      </w:r>
    </w:p>
    <w:p w14:paraId="27D86A96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lastRenderedPageBreak/>
        <w:t xml:space="preserve">-основы конструкции холодильных машин и установок, их основного и вспомогательного оборудования; </w:t>
      </w:r>
    </w:p>
    <w:p w14:paraId="347DB510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>-методы проведения анализа надежности сложных технических систем;</w:t>
      </w:r>
    </w:p>
    <w:p w14:paraId="559805F8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-методики расчета вероятности безотказной работы ХС и СК; и назначение торгового холодильного оборудования, льдогенераторов, фризеров; </w:t>
      </w:r>
    </w:p>
    <w:p w14:paraId="4429EF28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-конструкцию торгового холодильного оборудования импортного производства; </w:t>
      </w:r>
    </w:p>
    <w:p w14:paraId="17C8B93C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-организацию и правила технического обслуживания холодильного оборудования; </w:t>
      </w:r>
    </w:p>
    <w:p w14:paraId="0A76F543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-оптимальные режимы работы холодильных установок; </w:t>
      </w:r>
    </w:p>
    <w:p w14:paraId="16360E0D" w14:textId="44AC958E" w:rsidR="00750CAF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Style w:val="28"/>
          <w:rFonts w:eastAsiaTheme="minorHAnsi"/>
          <w:i/>
          <w:iCs/>
          <w:color w:val="auto"/>
          <w:sz w:val="26"/>
          <w:szCs w:val="26"/>
          <w:lang w:eastAsia="en-US" w:bidi="ar-SA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>-причины неисправностей в работе холодильных установок;</w:t>
      </w:r>
    </w:p>
    <w:bookmarkEnd w:id="2"/>
    <w:p w14:paraId="07B1A3DC" w14:textId="77777777" w:rsidR="00A03E82" w:rsidRDefault="00A03E82" w:rsidP="00375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ECD0266" w14:textId="2BF240EE" w:rsidR="00136405" w:rsidRPr="00A03E82" w:rsidRDefault="00942480" w:rsidP="00375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A03E82">
        <w:rPr>
          <w:rFonts w:ascii="Times New Roman" w:hAnsi="Times New Roman" w:cs="Times New Roman"/>
          <w:b/>
          <w:iCs/>
          <w:sz w:val="26"/>
          <w:szCs w:val="26"/>
        </w:rPr>
        <w:t xml:space="preserve">1.3. Количество часов на освоение рабочей программы </w:t>
      </w:r>
      <w:r w:rsidR="00A7197E" w:rsidRPr="00A03E82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производственной практики</w:t>
      </w:r>
      <w:r w:rsidR="003C5677" w:rsidRPr="00A03E82">
        <w:rPr>
          <w:rFonts w:ascii="Times New Roman" w:hAnsi="Times New Roman" w:cs="Times New Roman"/>
          <w:b/>
          <w:iCs/>
          <w:sz w:val="26"/>
          <w:szCs w:val="26"/>
        </w:rPr>
        <w:t>:</w:t>
      </w:r>
      <w:r w:rsidR="00B757AA" w:rsidRPr="00A03E82">
        <w:rPr>
          <w:rFonts w:ascii="Times New Roman" w:hAnsi="Times New Roman" w:cs="Times New Roman"/>
          <w:b/>
          <w:iCs/>
          <w:sz w:val="26"/>
          <w:szCs w:val="26"/>
        </w:rPr>
        <w:t xml:space="preserve"> 180</w:t>
      </w:r>
      <w:r w:rsidR="003C5677" w:rsidRPr="00A03E82">
        <w:rPr>
          <w:rFonts w:ascii="Times New Roman" w:hAnsi="Times New Roman" w:cs="Times New Roman"/>
          <w:b/>
          <w:iCs/>
          <w:sz w:val="26"/>
          <w:szCs w:val="26"/>
        </w:rPr>
        <w:t xml:space="preserve"> ч.</w:t>
      </w:r>
    </w:p>
    <w:p w14:paraId="49E1E848" w14:textId="77777777" w:rsidR="00136405" w:rsidRPr="00A03E82" w:rsidRDefault="00136405" w:rsidP="0037576C">
      <w:pPr>
        <w:spacing w:after="0" w:line="276" w:lineRule="auto"/>
        <w:ind w:firstLine="709"/>
        <w:rPr>
          <w:rFonts w:ascii="Times New Roman" w:hAnsi="Times New Roman" w:cs="Times New Roman"/>
          <w:b/>
          <w:iCs/>
          <w:sz w:val="26"/>
          <w:szCs w:val="26"/>
        </w:rPr>
      </w:pPr>
      <w:r w:rsidRPr="00A03E82">
        <w:rPr>
          <w:rFonts w:ascii="Times New Roman" w:hAnsi="Times New Roman" w:cs="Times New Roman"/>
          <w:b/>
          <w:iCs/>
          <w:sz w:val="26"/>
          <w:szCs w:val="26"/>
        </w:rPr>
        <w:br w:type="page"/>
      </w:r>
    </w:p>
    <w:p w14:paraId="7A98FB47" w14:textId="77777777" w:rsidR="00136405" w:rsidRPr="0037576C" w:rsidRDefault="00136405" w:rsidP="00A03E82">
      <w:pPr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  <w:sectPr w:rsidR="00136405" w:rsidRPr="0037576C" w:rsidSect="0037576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9ECCCED" w14:textId="77777777" w:rsidR="00152A93" w:rsidRPr="0037576C" w:rsidRDefault="00152A93" w:rsidP="00A03E82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2C9F52AB" w14:textId="296B65AB" w:rsidR="00136405" w:rsidRPr="0037576C" w:rsidRDefault="00210C8C" w:rsidP="00C15C4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  <w:sectPr w:rsidR="00136405" w:rsidRPr="0037576C" w:rsidSect="0037576C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  <w:r w:rsidRPr="0037576C">
        <w:rPr>
          <w:rFonts w:ascii="Times New Roman" w:hAnsi="Times New Roman" w:cs="Times New Roman"/>
          <w:b/>
          <w:sz w:val="26"/>
          <w:szCs w:val="26"/>
        </w:rPr>
        <w:t xml:space="preserve">2 СТРУКТУРА И </w:t>
      </w:r>
      <w:r w:rsidR="00A03E82" w:rsidRPr="0037576C">
        <w:rPr>
          <w:rFonts w:ascii="Times New Roman" w:hAnsi="Times New Roman" w:cs="Times New Roman"/>
          <w:b/>
          <w:sz w:val="26"/>
          <w:szCs w:val="26"/>
        </w:rPr>
        <w:t>СОДЕРЖАНИЕ ПРОИЗВОДСТВЕННОЙ</w:t>
      </w:r>
      <w:r w:rsidR="00A7197E" w:rsidRPr="003757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ПРАКТИКИ</w:t>
      </w:r>
      <w:r w:rsidR="00A7197E" w:rsidRPr="0037576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52A93" w:rsidRPr="0037576C">
        <w:rPr>
          <w:rFonts w:ascii="Times New Roman" w:hAnsi="Times New Roman" w:cs="Times New Roman"/>
          <w:b/>
          <w:sz w:val="26"/>
          <w:szCs w:val="26"/>
        </w:rPr>
        <w:t>ПРОФЕССИОНАЛЬНОГО МОДУЛЯ ПМ01</w:t>
      </w:r>
    </w:p>
    <w:p w14:paraId="784B4A24" w14:textId="3A1A98F9" w:rsidR="000C124F" w:rsidRPr="0037576C" w:rsidRDefault="000C124F" w:rsidP="00C15C4F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7"/>
        <w:gridCol w:w="822"/>
        <w:gridCol w:w="6662"/>
        <w:gridCol w:w="2438"/>
        <w:gridCol w:w="255"/>
        <w:gridCol w:w="1397"/>
        <w:gridCol w:w="21"/>
      </w:tblGrid>
      <w:tr w:rsidR="000C124F" w:rsidRPr="0037576C" w14:paraId="4487CF8E" w14:textId="77777777" w:rsidTr="00C15C4F">
        <w:trPr>
          <w:gridAfter w:val="1"/>
          <w:wAfter w:w="21" w:type="dxa"/>
        </w:trPr>
        <w:tc>
          <w:tcPr>
            <w:tcW w:w="2977" w:type="dxa"/>
            <w:shd w:val="clear" w:color="auto" w:fill="FFFFFF" w:themeFill="background1"/>
          </w:tcPr>
          <w:p w14:paraId="7B683F1C" w14:textId="77777777" w:rsidR="000C124F" w:rsidRPr="0037576C" w:rsidRDefault="000C124F" w:rsidP="00FA724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14:paraId="694A1513" w14:textId="77777777" w:rsidR="000C124F" w:rsidRPr="0037576C" w:rsidRDefault="000C124F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37576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2438" w:type="dxa"/>
            <w:shd w:val="clear" w:color="auto" w:fill="FFFFFF" w:themeFill="background1"/>
          </w:tcPr>
          <w:p w14:paraId="5A175623" w14:textId="77777777" w:rsidR="000C124F" w:rsidRPr="0037576C" w:rsidRDefault="000C124F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652" w:type="dxa"/>
            <w:gridSpan w:val="2"/>
            <w:shd w:val="clear" w:color="auto" w:fill="FFFFFF" w:themeFill="background1"/>
          </w:tcPr>
          <w:p w14:paraId="4C506D8E" w14:textId="77777777" w:rsidR="000C124F" w:rsidRPr="0037576C" w:rsidRDefault="000C124F" w:rsidP="00FA72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0C124F" w:rsidRPr="0037576C" w14:paraId="1FA74B89" w14:textId="77777777" w:rsidTr="00C15C4F">
        <w:trPr>
          <w:gridAfter w:val="1"/>
          <w:wAfter w:w="21" w:type="dxa"/>
        </w:trPr>
        <w:tc>
          <w:tcPr>
            <w:tcW w:w="2977" w:type="dxa"/>
            <w:shd w:val="clear" w:color="auto" w:fill="FFFFFF" w:themeFill="background1"/>
          </w:tcPr>
          <w:p w14:paraId="293254CD" w14:textId="77777777" w:rsidR="000C124F" w:rsidRPr="0037576C" w:rsidRDefault="000C124F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14:paraId="0AEC0AA0" w14:textId="77777777" w:rsidR="000C124F" w:rsidRPr="0037576C" w:rsidRDefault="000C124F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438" w:type="dxa"/>
            <w:shd w:val="clear" w:color="auto" w:fill="FFFFFF" w:themeFill="background1"/>
          </w:tcPr>
          <w:p w14:paraId="1C6060E9" w14:textId="77777777" w:rsidR="000C124F" w:rsidRPr="0037576C" w:rsidRDefault="000C124F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652" w:type="dxa"/>
            <w:gridSpan w:val="2"/>
            <w:shd w:val="clear" w:color="auto" w:fill="FFFFFF" w:themeFill="background1"/>
          </w:tcPr>
          <w:p w14:paraId="38729ABE" w14:textId="77777777" w:rsidR="000C124F" w:rsidRPr="0037576C" w:rsidRDefault="000C124F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0C124F" w:rsidRPr="0037576C" w14:paraId="7519180E" w14:textId="77777777" w:rsidTr="00C15C4F">
        <w:trPr>
          <w:trHeight w:val="341"/>
        </w:trPr>
        <w:tc>
          <w:tcPr>
            <w:tcW w:w="2977" w:type="dxa"/>
            <w:shd w:val="clear" w:color="auto" w:fill="FFFFFF" w:themeFill="background1"/>
          </w:tcPr>
          <w:p w14:paraId="70097872" w14:textId="31390D8E" w:rsidR="000C124F" w:rsidRPr="0037576C" w:rsidRDefault="000C124F" w:rsidP="00FA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ПМ</w:t>
            </w:r>
            <w:r w:rsidR="00A03E8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7576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01</w:t>
            </w:r>
            <w:r w:rsidR="00340F8D" w:rsidRPr="0037576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производственная </w:t>
            </w:r>
            <w:r w:rsidR="00FD1D7B" w:rsidRPr="0037576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практика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14:paraId="365E97AA" w14:textId="77777777" w:rsidR="000C124F" w:rsidRPr="0037576C" w:rsidRDefault="000C124F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65ED1E1C" w14:textId="77777777" w:rsidR="000C124F" w:rsidRPr="0037576C" w:rsidRDefault="00813225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54A911B4" w14:textId="77777777" w:rsidR="000C124F" w:rsidRPr="0037576C" w:rsidRDefault="000C124F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4E13" w:rsidRPr="0037576C" w14:paraId="71E1AF1F" w14:textId="77777777" w:rsidTr="00C15C4F">
        <w:trPr>
          <w:trHeight w:val="210"/>
        </w:trPr>
        <w:tc>
          <w:tcPr>
            <w:tcW w:w="2977" w:type="dxa"/>
            <w:vMerge w:val="restart"/>
            <w:shd w:val="clear" w:color="auto" w:fill="FFFFFF" w:themeFill="background1"/>
          </w:tcPr>
          <w:p w14:paraId="5EBCBFFA" w14:textId="77777777" w:rsidR="00BE4E13" w:rsidRPr="0037576C" w:rsidRDefault="00BE4E13" w:rsidP="00BD5E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</w:t>
            </w:r>
            <w:r w:rsidR="00340F8D"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Монтаж холодильного оборудования</w:t>
            </w:r>
            <w:r w:rsidR="00340F8D" w:rsidRPr="0037576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14:paraId="0A1DD36F" w14:textId="77777777" w:rsidR="00BE4E13" w:rsidRPr="0037576C" w:rsidRDefault="00BE4E13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14:paraId="3544F53C" w14:textId="77777777" w:rsidR="00BE4E13" w:rsidRPr="0037576C" w:rsidRDefault="00BE4E13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2438" w:type="dxa"/>
            <w:shd w:val="clear" w:color="auto" w:fill="FFFFFF" w:themeFill="background1"/>
          </w:tcPr>
          <w:p w14:paraId="3180C335" w14:textId="77777777" w:rsidR="00BE4E13" w:rsidRPr="0037576C" w:rsidRDefault="00BE4E13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33CD9BE0" w14:textId="77777777" w:rsidR="00BE4E13" w:rsidRPr="0037576C" w:rsidRDefault="00BE4E13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F8D" w:rsidRPr="0037576C" w14:paraId="2D4CCFC6" w14:textId="77777777" w:rsidTr="00C15C4F">
        <w:tc>
          <w:tcPr>
            <w:tcW w:w="2977" w:type="dxa"/>
            <w:vMerge/>
            <w:shd w:val="clear" w:color="auto" w:fill="FFFFFF" w:themeFill="background1"/>
          </w:tcPr>
          <w:p w14:paraId="7A0834CA" w14:textId="77777777" w:rsidR="00340F8D" w:rsidRPr="0037576C" w:rsidRDefault="00340F8D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27DE2564" w14:textId="77777777" w:rsidR="00340F8D" w:rsidRPr="0037576C" w:rsidRDefault="00340F8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7D56C7" w:rsidRPr="0037576C">
              <w:rPr>
                <w:rFonts w:ascii="Times New Roman" w:hAnsi="Times New Roman" w:cs="Times New Roman"/>
                <w:sz w:val="26"/>
                <w:szCs w:val="26"/>
              </w:rPr>
              <w:t>-6</w:t>
            </w:r>
          </w:p>
        </w:tc>
        <w:tc>
          <w:tcPr>
            <w:tcW w:w="6662" w:type="dxa"/>
            <w:shd w:val="clear" w:color="auto" w:fill="FFFFFF" w:themeFill="background1"/>
          </w:tcPr>
          <w:p w14:paraId="104D387C" w14:textId="77777777" w:rsidR="00340F8D" w:rsidRPr="0037576C" w:rsidRDefault="007D56C7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норм и требований безопасности труда, электробезопасности и пожарной безопасности  при монтаже холодильно-компрессорного оборудования; Выполнение</w:t>
            </w:r>
            <w:r w:rsidR="00340F8D"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требований безопасности труда на территории и в цехах предприятия, на рабочих местах;</w:t>
            </w:r>
          </w:p>
        </w:tc>
        <w:tc>
          <w:tcPr>
            <w:tcW w:w="2438" w:type="dxa"/>
            <w:shd w:val="clear" w:color="auto" w:fill="FFFFFF" w:themeFill="background1"/>
          </w:tcPr>
          <w:p w14:paraId="7D7CA7A3" w14:textId="77777777" w:rsidR="00340F8D" w:rsidRPr="0037576C" w:rsidRDefault="00340F8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32381A11" w14:textId="77777777" w:rsidR="00340F8D" w:rsidRPr="0037576C" w:rsidRDefault="00340F8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40F8D" w:rsidRPr="0037576C" w14:paraId="009389BE" w14:textId="77777777" w:rsidTr="00C15C4F">
        <w:tc>
          <w:tcPr>
            <w:tcW w:w="2977" w:type="dxa"/>
            <w:vMerge/>
            <w:shd w:val="clear" w:color="auto" w:fill="FFFFFF" w:themeFill="background1"/>
          </w:tcPr>
          <w:p w14:paraId="76CBB159" w14:textId="77777777" w:rsidR="00340F8D" w:rsidRPr="0037576C" w:rsidRDefault="00340F8D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7F5F9C0A" w14:textId="77777777" w:rsidR="00340F8D" w:rsidRPr="0037576C" w:rsidRDefault="007D56C7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6-12</w:t>
            </w:r>
          </w:p>
        </w:tc>
        <w:tc>
          <w:tcPr>
            <w:tcW w:w="6662" w:type="dxa"/>
            <w:shd w:val="clear" w:color="auto" w:fill="FFFFFF" w:themeFill="background1"/>
          </w:tcPr>
          <w:p w14:paraId="11F21D74" w14:textId="77777777" w:rsidR="00340F8D" w:rsidRPr="0037576C" w:rsidRDefault="001218CC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бригад: проведение монтажа компрессоров и компрессорных агрегатов; теплообменных аппаратов; вспомогательного оборудования</w:t>
            </w:r>
          </w:p>
        </w:tc>
        <w:tc>
          <w:tcPr>
            <w:tcW w:w="2438" w:type="dxa"/>
            <w:shd w:val="clear" w:color="auto" w:fill="FFFFFF" w:themeFill="background1"/>
          </w:tcPr>
          <w:p w14:paraId="10609B53" w14:textId="77777777" w:rsidR="00340F8D" w:rsidRPr="0037576C" w:rsidRDefault="00340F8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65336AC2" w14:textId="77777777" w:rsidR="00340F8D" w:rsidRPr="0037576C" w:rsidRDefault="00340F8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40F8D" w:rsidRPr="0037576C" w14:paraId="503C0587" w14:textId="77777777" w:rsidTr="00C15C4F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14:paraId="3717FBC4" w14:textId="77777777" w:rsidR="00340F8D" w:rsidRPr="0037576C" w:rsidRDefault="00340F8D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2E225B75" w14:textId="77777777" w:rsidR="00340F8D" w:rsidRPr="0037576C" w:rsidRDefault="005350FF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13-18</w:t>
            </w:r>
          </w:p>
        </w:tc>
        <w:tc>
          <w:tcPr>
            <w:tcW w:w="6662" w:type="dxa"/>
            <w:shd w:val="clear" w:color="auto" w:fill="FFFFFF" w:themeFill="background1"/>
          </w:tcPr>
          <w:p w14:paraId="771B60DB" w14:textId="77777777" w:rsidR="00340F8D" w:rsidRPr="0037576C" w:rsidRDefault="001218CC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монтаж арматуры, приборов автоматики;</w:t>
            </w:r>
          </w:p>
        </w:tc>
        <w:tc>
          <w:tcPr>
            <w:tcW w:w="2438" w:type="dxa"/>
            <w:shd w:val="clear" w:color="auto" w:fill="FFFFFF" w:themeFill="background1"/>
          </w:tcPr>
          <w:p w14:paraId="705FAB17" w14:textId="77777777" w:rsidR="00340F8D" w:rsidRPr="0037576C" w:rsidRDefault="00340F8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2133832C" w14:textId="77777777" w:rsidR="00340F8D" w:rsidRPr="0037576C" w:rsidRDefault="00340F8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5232D" w:rsidRPr="0037576C" w14:paraId="5AE94E34" w14:textId="77777777" w:rsidTr="00C15C4F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14:paraId="29ACDE04" w14:textId="77777777" w:rsidR="0005232D" w:rsidRPr="0037576C" w:rsidRDefault="0005232D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67CE0E5A" w14:textId="77777777" w:rsidR="0005232D" w:rsidRPr="0037576C" w:rsidRDefault="0005232D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19-24</w:t>
            </w:r>
          </w:p>
        </w:tc>
        <w:tc>
          <w:tcPr>
            <w:tcW w:w="6662" w:type="dxa"/>
            <w:shd w:val="clear" w:color="auto" w:fill="FFFFFF" w:themeFill="background1"/>
          </w:tcPr>
          <w:p w14:paraId="670976CC" w14:textId="77777777" w:rsidR="0005232D" w:rsidRPr="0037576C" w:rsidRDefault="0005232D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монтаж и замена изоляции</w:t>
            </w:r>
          </w:p>
        </w:tc>
        <w:tc>
          <w:tcPr>
            <w:tcW w:w="2438" w:type="dxa"/>
            <w:shd w:val="clear" w:color="auto" w:fill="FFFFFF" w:themeFill="background1"/>
          </w:tcPr>
          <w:p w14:paraId="711F63B9" w14:textId="77777777" w:rsidR="0005232D" w:rsidRPr="0037576C" w:rsidRDefault="0005232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5C419476" w14:textId="77777777" w:rsidR="0005232D" w:rsidRPr="0037576C" w:rsidRDefault="0005232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40F8D" w:rsidRPr="0037576C" w14:paraId="4E969903" w14:textId="77777777" w:rsidTr="00C15C4F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14:paraId="436A0AD7" w14:textId="77777777" w:rsidR="00340F8D" w:rsidRPr="0037576C" w:rsidRDefault="00340F8D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62EADCD" w14:textId="77777777" w:rsidR="00340F8D" w:rsidRPr="0037576C" w:rsidRDefault="001218CC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25-30</w:t>
            </w:r>
          </w:p>
        </w:tc>
        <w:tc>
          <w:tcPr>
            <w:tcW w:w="6662" w:type="dxa"/>
            <w:shd w:val="clear" w:color="auto" w:fill="FFFFFF" w:themeFill="background1"/>
          </w:tcPr>
          <w:p w14:paraId="57CE6731" w14:textId="77777777" w:rsidR="00340F8D" w:rsidRPr="0037576C" w:rsidRDefault="001218CC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приборов автоматики</w:t>
            </w:r>
          </w:p>
        </w:tc>
        <w:tc>
          <w:tcPr>
            <w:tcW w:w="2438" w:type="dxa"/>
            <w:shd w:val="clear" w:color="auto" w:fill="FFFFFF" w:themeFill="background1"/>
          </w:tcPr>
          <w:p w14:paraId="245994D9" w14:textId="77777777" w:rsidR="00340F8D" w:rsidRPr="0037576C" w:rsidRDefault="00340F8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1BB01EB4" w14:textId="77777777" w:rsidR="00340F8D" w:rsidRPr="0037576C" w:rsidRDefault="00340F8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40F8D" w:rsidRPr="0037576C" w14:paraId="7E8EB2E9" w14:textId="77777777" w:rsidTr="00C15C4F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14:paraId="0278D5B8" w14:textId="77777777" w:rsidR="00340F8D" w:rsidRPr="0037576C" w:rsidRDefault="00340F8D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70ABAE36" w14:textId="77777777" w:rsidR="00340F8D" w:rsidRPr="0037576C" w:rsidRDefault="001218CC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31-36</w:t>
            </w:r>
          </w:p>
        </w:tc>
        <w:tc>
          <w:tcPr>
            <w:tcW w:w="6662" w:type="dxa"/>
            <w:shd w:val="clear" w:color="auto" w:fill="FFFFFF" w:themeFill="background1"/>
          </w:tcPr>
          <w:p w14:paraId="05473A92" w14:textId="77777777" w:rsidR="00340F8D" w:rsidRPr="0037576C" w:rsidRDefault="001218CC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холодильной системы</w:t>
            </w:r>
          </w:p>
        </w:tc>
        <w:tc>
          <w:tcPr>
            <w:tcW w:w="2438" w:type="dxa"/>
            <w:shd w:val="clear" w:color="auto" w:fill="FFFFFF" w:themeFill="background1"/>
          </w:tcPr>
          <w:p w14:paraId="189E9B47" w14:textId="77777777" w:rsidR="00340F8D" w:rsidRPr="0037576C" w:rsidRDefault="00340F8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17B7BB07" w14:textId="77777777" w:rsidR="00340F8D" w:rsidRPr="0037576C" w:rsidRDefault="00340F8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F3358" w:rsidRPr="0037576C" w14:paraId="6D0AC672" w14:textId="77777777" w:rsidTr="00C15C4F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14:paraId="43729DC3" w14:textId="77777777" w:rsidR="00AF3358" w:rsidRPr="0037576C" w:rsidRDefault="00AF335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1F1B2B44" w14:textId="77777777" w:rsidR="00AF3358" w:rsidRPr="0037576C" w:rsidRDefault="001218CC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37-42</w:t>
            </w:r>
          </w:p>
        </w:tc>
        <w:tc>
          <w:tcPr>
            <w:tcW w:w="6662" w:type="dxa"/>
            <w:shd w:val="clear" w:color="auto" w:fill="FFFFFF" w:themeFill="background1"/>
          </w:tcPr>
          <w:p w14:paraId="705798FB" w14:textId="77777777" w:rsidR="00AF3358" w:rsidRPr="0037576C" w:rsidRDefault="001218CC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системы хладоносителем</w:t>
            </w:r>
          </w:p>
        </w:tc>
        <w:tc>
          <w:tcPr>
            <w:tcW w:w="2438" w:type="dxa"/>
            <w:shd w:val="clear" w:color="auto" w:fill="FFFFFF" w:themeFill="background1"/>
          </w:tcPr>
          <w:p w14:paraId="6B94C7BF" w14:textId="77777777" w:rsidR="00AF3358" w:rsidRPr="0037576C" w:rsidRDefault="00AF335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45BFE040" w14:textId="77777777" w:rsidR="00AF3358" w:rsidRPr="0037576C" w:rsidRDefault="00AF335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F3358" w:rsidRPr="0037576C" w14:paraId="4B349BF2" w14:textId="77777777" w:rsidTr="00C15C4F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14:paraId="516C0364" w14:textId="77777777" w:rsidR="00AF3358" w:rsidRPr="0037576C" w:rsidRDefault="00AF335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37CAF676" w14:textId="77777777" w:rsidR="00AF3358" w:rsidRPr="0037576C" w:rsidRDefault="0005232D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41-48</w:t>
            </w:r>
          </w:p>
        </w:tc>
        <w:tc>
          <w:tcPr>
            <w:tcW w:w="6662" w:type="dxa"/>
            <w:shd w:val="clear" w:color="auto" w:fill="FFFFFF" w:themeFill="background1"/>
          </w:tcPr>
          <w:p w14:paraId="005DCC43" w14:textId="77777777" w:rsidR="00AF3358" w:rsidRPr="0037576C" w:rsidRDefault="00AF335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подключение электрических потребителей</w:t>
            </w:r>
          </w:p>
        </w:tc>
        <w:tc>
          <w:tcPr>
            <w:tcW w:w="2438" w:type="dxa"/>
            <w:shd w:val="clear" w:color="auto" w:fill="FFFFFF" w:themeFill="background1"/>
          </w:tcPr>
          <w:p w14:paraId="2971CD14" w14:textId="77777777" w:rsidR="00AF3358" w:rsidRPr="0037576C" w:rsidRDefault="00AF335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0DD54E96" w14:textId="77777777" w:rsidR="00AF3358" w:rsidRPr="0037576C" w:rsidRDefault="00AF335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F3358" w:rsidRPr="0037576C" w14:paraId="38F59CE4" w14:textId="77777777" w:rsidTr="00C15C4F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14:paraId="3C4F6962" w14:textId="77777777" w:rsidR="00AF3358" w:rsidRPr="0037576C" w:rsidRDefault="00AF335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4D8A9F9B" w14:textId="77777777" w:rsidR="00AF3358" w:rsidRPr="0037576C" w:rsidRDefault="0005232D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49-54</w:t>
            </w:r>
          </w:p>
        </w:tc>
        <w:tc>
          <w:tcPr>
            <w:tcW w:w="6662" w:type="dxa"/>
            <w:shd w:val="clear" w:color="auto" w:fill="FFFFFF" w:themeFill="background1"/>
          </w:tcPr>
          <w:p w14:paraId="5A19D054" w14:textId="77777777" w:rsidR="00AF3358" w:rsidRPr="0037576C" w:rsidRDefault="00AF335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системы маслом</w:t>
            </w:r>
          </w:p>
        </w:tc>
        <w:tc>
          <w:tcPr>
            <w:tcW w:w="2438" w:type="dxa"/>
            <w:shd w:val="clear" w:color="auto" w:fill="FFFFFF" w:themeFill="background1"/>
          </w:tcPr>
          <w:p w14:paraId="2B5A0A3F" w14:textId="77777777" w:rsidR="00AF3358" w:rsidRPr="0037576C" w:rsidRDefault="00AF335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3847E3A9" w14:textId="77777777" w:rsidR="00AF3358" w:rsidRPr="0037576C" w:rsidRDefault="00AF335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F3358" w:rsidRPr="0037576C" w14:paraId="567B42F8" w14:textId="77777777" w:rsidTr="00C15C4F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14:paraId="4190B025" w14:textId="77777777" w:rsidR="00AF3358" w:rsidRPr="0037576C" w:rsidRDefault="00AF335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66C242B2" w14:textId="77777777" w:rsidR="00AF3358" w:rsidRPr="0037576C" w:rsidRDefault="0005232D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55-60</w:t>
            </w:r>
          </w:p>
        </w:tc>
        <w:tc>
          <w:tcPr>
            <w:tcW w:w="6662" w:type="dxa"/>
            <w:shd w:val="clear" w:color="auto" w:fill="FFFFFF" w:themeFill="background1"/>
          </w:tcPr>
          <w:p w14:paraId="45859CE7" w14:textId="77777777" w:rsidR="00AF3358" w:rsidRPr="0037576C" w:rsidRDefault="00AF335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Проведение монтажных работ с использованием технической документации на них на производстве;</w:t>
            </w:r>
          </w:p>
        </w:tc>
        <w:tc>
          <w:tcPr>
            <w:tcW w:w="2438" w:type="dxa"/>
            <w:shd w:val="clear" w:color="auto" w:fill="FFFFFF" w:themeFill="background1"/>
          </w:tcPr>
          <w:p w14:paraId="31E11586" w14:textId="77777777" w:rsidR="00AF3358" w:rsidRPr="0037576C" w:rsidRDefault="00AF335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230373B9" w14:textId="77777777" w:rsidR="00AF3358" w:rsidRPr="0037576C" w:rsidRDefault="00AF335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A48" w:rsidRPr="0037576C" w14:paraId="1A4D63D9" w14:textId="77777777" w:rsidTr="00C15C4F">
        <w:trPr>
          <w:trHeight w:val="612"/>
        </w:trPr>
        <w:tc>
          <w:tcPr>
            <w:tcW w:w="2977" w:type="dxa"/>
            <w:vMerge w:val="restart"/>
            <w:shd w:val="clear" w:color="auto" w:fill="FFFFFF" w:themeFill="background1"/>
          </w:tcPr>
          <w:p w14:paraId="51C4F7DD" w14:textId="77777777" w:rsidR="00E37A48" w:rsidRPr="0037576C" w:rsidRDefault="00E37A4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Тема.2.</w:t>
            </w: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Техническая эксплуатация холодильных машин</w:t>
            </w:r>
          </w:p>
          <w:p w14:paraId="0C65B5FA" w14:textId="77777777" w:rsidR="00E37A48" w:rsidRPr="0037576C" w:rsidRDefault="00E37A4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14:paraId="3502DF62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438" w:type="dxa"/>
            <w:shd w:val="clear" w:color="auto" w:fill="FFFFFF" w:themeFill="background1"/>
          </w:tcPr>
          <w:p w14:paraId="4A4088D8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28CEA2EF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7A48" w:rsidRPr="0037576C" w14:paraId="08005933" w14:textId="77777777" w:rsidTr="00C15C4F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14:paraId="25FC3814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8000C3D" w14:textId="77777777" w:rsidR="00E37A48" w:rsidRPr="0037576C" w:rsidRDefault="0005232D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61-66</w:t>
            </w:r>
          </w:p>
        </w:tc>
        <w:tc>
          <w:tcPr>
            <w:tcW w:w="6662" w:type="dxa"/>
            <w:shd w:val="clear" w:color="auto" w:fill="FFFFFF" w:themeFill="background1"/>
          </w:tcPr>
          <w:p w14:paraId="14E26A1D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требований охраны труда при эксплуатации холодильного оборудования</w:t>
            </w:r>
          </w:p>
        </w:tc>
        <w:tc>
          <w:tcPr>
            <w:tcW w:w="2438" w:type="dxa"/>
            <w:shd w:val="clear" w:color="auto" w:fill="FFFFFF" w:themeFill="background1"/>
          </w:tcPr>
          <w:p w14:paraId="4D0D87DE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1B22255E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A48" w:rsidRPr="0037576C" w14:paraId="41AD010A" w14:textId="77777777" w:rsidTr="00C15C4F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14:paraId="106AA909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66E377E3" w14:textId="77777777" w:rsidR="00E37A48" w:rsidRPr="0037576C" w:rsidRDefault="0005232D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67-72</w:t>
            </w:r>
          </w:p>
        </w:tc>
        <w:tc>
          <w:tcPr>
            <w:tcW w:w="6662" w:type="dxa"/>
            <w:shd w:val="clear" w:color="auto" w:fill="FFFFFF" w:themeFill="background1"/>
          </w:tcPr>
          <w:p w14:paraId="3F7B3374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приемке оборудования в эксплуатацию</w:t>
            </w:r>
          </w:p>
        </w:tc>
        <w:tc>
          <w:tcPr>
            <w:tcW w:w="2438" w:type="dxa"/>
            <w:shd w:val="clear" w:color="auto" w:fill="FFFFFF" w:themeFill="background1"/>
          </w:tcPr>
          <w:p w14:paraId="7471C9DF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4C5A5CF5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A48" w:rsidRPr="0037576C" w14:paraId="0BE958FF" w14:textId="77777777" w:rsidTr="00C15C4F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14:paraId="250DB4E6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19E1B459" w14:textId="77777777" w:rsidR="00E37A48" w:rsidRPr="0037576C" w:rsidRDefault="0005232D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73-78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D0772E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Обеспечение  нормальной  эксплуатации компрессорных  агрегатов при различных температурных режимах </w:t>
            </w:r>
          </w:p>
        </w:tc>
        <w:tc>
          <w:tcPr>
            <w:tcW w:w="2438" w:type="dxa"/>
            <w:shd w:val="clear" w:color="auto" w:fill="FFFFFF" w:themeFill="background1"/>
          </w:tcPr>
          <w:p w14:paraId="1278BFB5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3D5F4BBD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A48" w:rsidRPr="0037576C" w14:paraId="15712199" w14:textId="77777777" w:rsidTr="00C15C4F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14:paraId="1207DF1E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3074961" w14:textId="77777777" w:rsidR="00E37A48" w:rsidRPr="0037576C" w:rsidRDefault="0005232D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79-84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996F304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Обеспечение нормальной эксплуатации теплообменных аппаратов</w:t>
            </w:r>
            <w:r w:rsidR="0005232D"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и вспомогательного оборудования</w:t>
            </w:r>
          </w:p>
        </w:tc>
        <w:tc>
          <w:tcPr>
            <w:tcW w:w="2438" w:type="dxa"/>
            <w:shd w:val="clear" w:color="auto" w:fill="FFFFFF" w:themeFill="background1"/>
          </w:tcPr>
          <w:p w14:paraId="0EF5C60F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05BBEC9E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F3358" w:rsidRPr="0037576C" w14:paraId="75D023D9" w14:textId="77777777" w:rsidTr="00C15C4F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14:paraId="3022A6E7" w14:textId="77777777" w:rsidR="00AF3358" w:rsidRPr="0037576C" w:rsidRDefault="00AF3358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3C69A7DC" w14:textId="77777777" w:rsidR="00AF3358" w:rsidRPr="0037576C" w:rsidRDefault="00A65ABF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85-92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C5988C0" w14:textId="77777777" w:rsidR="00AF3358" w:rsidRPr="0037576C" w:rsidRDefault="00AF335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Обеспечение нормальной эксплуатации арматуры и трубопроводов</w:t>
            </w:r>
          </w:p>
        </w:tc>
        <w:tc>
          <w:tcPr>
            <w:tcW w:w="2438" w:type="dxa"/>
            <w:shd w:val="clear" w:color="auto" w:fill="FFFFFF" w:themeFill="background1"/>
          </w:tcPr>
          <w:p w14:paraId="51E001D2" w14:textId="77777777" w:rsidR="00AF3358" w:rsidRPr="0037576C" w:rsidRDefault="00AF335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19B2A77D" w14:textId="77777777" w:rsidR="00AF3358" w:rsidRPr="0037576C" w:rsidRDefault="00AF335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A48" w:rsidRPr="0037576C" w14:paraId="14F823A0" w14:textId="77777777" w:rsidTr="00C15C4F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14:paraId="4CFC39F0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03477AA4" w14:textId="77777777" w:rsidR="00E37A48" w:rsidRPr="0037576C" w:rsidRDefault="00A65ABF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93-98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8389FDF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Обеспечение нормального функционирования приборов автоматики</w:t>
            </w:r>
            <w:r w:rsidR="00A65ABF"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и систем мониторинга работы холодильной установки</w:t>
            </w:r>
          </w:p>
        </w:tc>
        <w:tc>
          <w:tcPr>
            <w:tcW w:w="2438" w:type="dxa"/>
            <w:shd w:val="clear" w:color="auto" w:fill="FFFFFF" w:themeFill="background1"/>
          </w:tcPr>
          <w:p w14:paraId="5F5A13FD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1DBDC9EC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A48" w:rsidRPr="0037576C" w14:paraId="6BA96F2A" w14:textId="77777777" w:rsidTr="00C15C4F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14:paraId="0E7B7025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3089E5B4" w14:textId="77777777" w:rsidR="00E37A48" w:rsidRPr="0037576C" w:rsidRDefault="00A65ABF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99-102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53DEEF3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Обеспечение нормальной эксплуатации смазочных систем</w:t>
            </w:r>
          </w:p>
        </w:tc>
        <w:tc>
          <w:tcPr>
            <w:tcW w:w="2438" w:type="dxa"/>
            <w:shd w:val="clear" w:color="auto" w:fill="FFFFFF" w:themeFill="background1"/>
          </w:tcPr>
          <w:p w14:paraId="2404C1D6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658CF53F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A48" w:rsidRPr="0037576C" w14:paraId="3C7F4DB5" w14:textId="77777777" w:rsidTr="00C15C4F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14:paraId="5E1A9312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3C88FA46" w14:textId="77777777" w:rsidR="00E37A48" w:rsidRPr="0037576C" w:rsidRDefault="00A65ABF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103-108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DF61602" w14:textId="77777777" w:rsidR="00E37A48" w:rsidRPr="0037576C" w:rsidRDefault="00A65ABF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Обеспечение нормальной эксплуатации систем водяного охлаждения, циркуляции хладоносителя и циркуляции хладагета</w:t>
            </w:r>
          </w:p>
        </w:tc>
        <w:tc>
          <w:tcPr>
            <w:tcW w:w="2438" w:type="dxa"/>
            <w:shd w:val="clear" w:color="auto" w:fill="FFFFFF" w:themeFill="background1"/>
          </w:tcPr>
          <w:p w14:paraId="14B74EFA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575D9739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6790" w:rsidRPr="0037576C" w14:paraId="70887A96" w14:textId="77777777" w:rsidTr="00C15C4F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14:paraId="7AD4F716" w14:textId="77777777" w:rsidR="005A6790" w:rsidRPr="0037576C" w:rsidRDefault="005A6790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717FB21" w14:textId="77777777" w:rsidR="005A6790" w:rsidRPr="0037576C" w:rsidRDefault="00401CB0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109-114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E0A0FCF" w14:textId="77777777" w:rsidR="005A6790" w:rsidRPr="0037576C" w:rsidRDefault="00A65ABF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Заполнение сменного журнала</w:t>
            </w:r>
          </w:p>
        </w:tc>
        <w:tc>
          <w:tcPr>
            <w:tcW w:w="2438" w:type="dxa"/>
            <w:shd w:val="clear" w:color="auto" w:fill="FFFFFF" w:themeFill="background1"/>
          </w:tcPr>
          <w:p w14:paraId="730D4479" w14:textId="77777777" w:rsidR="005A6790" w:rsidRPr="0037576C" w:rsidRDefault="005A6790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5F08D2B6" w14:textId="77777777" w:rsidR="005A6790" w:rsidRPr="0037576C" w:rsidRDefault="005A6790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A48" w:rsidRPr="0037576C" w14:paraId="4A85DAEC" w14:textId="77777777" w:rsidTr="00C15C4F">
        <w:trPr>
          <w:trHeight w:val="255"/>
        </w:trPr>
        <w:tc>
          <w:tcPr>
            <w:tcW w:w="2977" w:type="dxa"/>
            <w:vMerge w:val="restart"/>
            <w:shd w:val="clear" w:color="auto" w:fill="FFFFFF" w:themeFill="background1"/>
          </w:tcPr>
          <w:p w14:paraId="3ED3D0F7" w14:textId="77777777" w:rsidR="00E37A48" w:rsidRPr="0037576C" w:rsidRDefault="00E37A4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Техническое обслуживание холодильного оборудования и холодильной системы</w:t>
            </w:r>
          </w:p>
          <w:p w14:paraId="5F0472F6" w14:textId="77777777" w:rsidR="00E37A48" w:rsidRPr="0037576C" w:rsidRDefault="00E37A4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8BB4266" w14:textId="77777777" w:rsidR="00E37A48" w:rsidRPr="0037576C" w:rsidRDefault="00E37A4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2EF26A2" w14:textId="77777777" w:rsidR="00E37A48" w:rsidRPr="0037576C" w:rsidRDefault="00E37A4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BA9FE0D" w14:textId="77777777" w:rsidR="00E37A48" w:rsidRPr="0037576C" w:rsidRDefault="00E37A4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14:paraId="03841377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438" w:type="dxa"/>
            <w:shd w:val="clear" w:color="auto" w:fill="FFFFFF" w:themeFill="background1"/>
          </w:tcPr>
          <w:p w14:paraId="7CEB6E6E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6EF8669F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7A48" w:rsidRPr="0037576C" w14:paraId="0A9F3D80" w14:textId="77777777" w:rsidTr="00C15C4F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14:paraId="0C2C5EA3" w14:textId="77777777" w:rsidR="00E37A48" w:rsidRPr="0037576C" w:rsidRDefault="00E37A4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1D3750F5" w14:textId="77777777" w:rsidR="00E37A48" w:rsidRPr="0037576C" w:rsidRDefault="00401CB0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115-120</w:t>
            </w:r>
          </w:p>
        </w:tc>
        <w:tc>
          <w:tcPr>
            <w:tcW w:w="6662" w:type="dxa"/>
            <w:shd w:val="clear" w:color="auto" w:fill="FFFFFF" w:themeFill="background1"/>
          </w:tcPr>
          <w:p w14:paraId="6E299441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требований охраны труда при техническом обслуживании холодильного оборудования</w:t>
            </w:r>
          </w:p>
        </w:tc>
        <w:tc>
          <w:tcPr>
            <w:tcW w:w="2438" w:type="dxa"/>
            <w:shd w:val="clear" w:color="auto" w:fill="FFFFFF" w:themeFill="background1"/>
          </w:tcPr>
          <w:p w14:paraId="4C2965DE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6B35D0FC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A48" w:rsidRPr="0037576C" w14:paraId="71E7CDEF" w14:textId="77777777" w:rsidTr="00C15C4F">
        <w:trPr>
          <w:trHeight w:val="241"/>
        </w:trPr>
        <w:tc>
          <w:tcPr>
            <w:tcW w:w="2977" w:type="dxa"/>
            <w:vMerge/>
            <w:shd w:val="clear" w:color="auto" w:fill="FFFFFF" w:themeFill="background1"/>
          </w:tcPr>
          <w:p w14:paraId="1A0704FC" w14:textId="77777777" w:rsidR="00E37A48" w:rsidRPr="0037576C" w:rsidRDefault="00E37A4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1A56F4D7" w14:textId="77777777" w:rsidR="00E37A48" w:rsidRPr="0037576C" w:rsidRDefault="00401CB0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121-126</w:t>
            </w:r>
          </w:p>
        </w:tc>
        <w:tc>
          <w:tcPr>
            <w:tcW w:w="6662" w:type="dxa"/>
            <w:shd w:val="clear" w:color="auto" w:fill="FFFFFF" w:themeFill="background1"/>
          </w:tcPr>
          <w:p w14:paraId="14FBA5EA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Осуществлять </w:t>
            </w: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ведение  режимов работы холодильного оборудования</w:t>
            </w:r>
            <w:r w:rsidR="00401CB0"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.Выбирать оптимальный  режим работы холодильной установки</w:t>
            </w:r>
          </w:p>
        </w:tc>
        <w:tc>
          <w:tcPr>
            <w:tcW w:w="2438" w:type="dxa"/>
            <w:shd w:val="clear" w:color="auto" w:fill="FFFFFF" w:themeFill="background1"/>
          </w:tcPr>
          <w:p w14:paraId="1518B244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6F7B8D47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A48" w:rsidRPr="0037576C" w14:paraId="27A44B49" w14:textId="77777777" w:rsidTr="00C15C4F">
        <w:trPr>
          <w:trHeight w:val="285"/>
        </w:trPr>
        <w:tc>
          <w:tcPr>
            <w:tcW w:w="2977" w:type="dxa"/>
            <w:vMerge/>
            <w:shd w:val="clear" w:color="auto" w:fill="FFFFFF" w:themeFill="background1"/>
          </w:tcPr>
          <w:p w14:paraId="64D42E73" w14:textId="77777777" w:rsidR="00E37A48" w:rsidRPr="0037576C" w:rsidRDefault="00E37A4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3B06EFE2" w14:textId="77777777" w:rsidR="00E37A48" w:rsidRPr="0037576C" w:rsidRDefault="008E042A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127-132</w:t>
            </w:r>
          </w:p>
        </w:tc>
        <w:tc>
          <w:tcPr>
            <w:tcW w:w="6662" w:type="dxa"/>
            <w:shd w:val="clear" w:color="auto" w:fill="FFFFFF" w:themeFill="background1"/>
          </w:tcPr>
          <w:p w14:paraId="142D7F7B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Обнаруживать неисправную работу холодильного оборудования и принимать меры для устранения и предупреждения отказов и аварий</w:t>
            </w:r>
          </w:p>
        </w:tc>
        <w:tc>
          <w:tcPr>
            <w:tcW w:w="2438" w:type="dxa"/>
            <w:shd w:val="clear" w:color="auto" w:fill="FFFFFF" w:themeFill="background1"/>
          </w:tcPr>
          <w:p w14:paraId="30804503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43E447D3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A48" w:rsidRPr="0037576C" w14:paraId="7A980F9C" w14:textId="77777777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14:paraId="64E8FCFE" w14:textId="77777777" w:rsidR="00E37A48" w:rsidRPr="0037576C" w:rsidRDefault="00E37A4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93E956E" w14:textId="77777777" w:rsidR="00E37A48" w:rsidRPr="0037576C" w:rsidRDefault="008E042A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133-138</w:t>
            </w:r>
          </w:p>
        </w:tc>
        <w:tc>
          <w:tcPr>
            <w:tcW w:w="6662" w:type="dxa"/>
            <w:shd w:val="clear" w:color="auto" w:fill="FFFFFF" w:themeFill="background1"/>
          </w:tcPr>
          <w:p w14:paraId="50F79226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Производить обслуживание по инструкциям на производстве: </w:t>
            </w:r>
            <w:r w:rsidR="00C77508"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компрессоров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44AE98F1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792E26EB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37A48" w:rsidRPr="0037576C" w14:paraId="6E75B292" w14:textId="77777777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14:paraId="369BD8D2" w14:textId="77777777" w:rsidR="00E37A48" w:rsidRPr="0037576C" w:rsidRDefault="00E37A4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13D9C197" w14:textId="77777777" w:rsidR="00E37A48" w:rsidRPr="0037576C" w:rsidRDefault="008E042A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139-144</w:t>
            </w:r>
          </w:p>
        </w:tc>
        <w:tc>
          <w:tcPr>
            <w:tcW w:w="6662" w:type="dxa"/>
            <w:shd w:val="clear" w:color="auto" w:fill="FFFFFF" w:themeFill="background1"/>
          </w:tcPr>
          <w:p w14:paraId="23E47468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Производить обслуживание по инструкциям на производстве:  теплообменных аппаратов,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0E527640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0C8F3F22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6790" w:rsidRPr="0037576C" w14:paraId="618EE2AB" w14:textId="77777777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14:paraId="34508639" w14:textId="77777777" w:rsidR="005A6790" w:rsidRPr="0037576C" w:rsidRDefault="005A6790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103A03DD" w14:textId="77777777" w:rsidR="005A6790" w:rsidRPr="0037576C" w:rsidRDefault="008E042A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145-150</w:t>
            </w:r>
          </w:p>
        </w:tc>
        <w:tc>
          <w:tcPr>
            <w:tcW w:w="6662" w:type="dxa"/>
            <w:shd w:val="clear" w:color="auto" w:fill="FFFFFF" w:themeFill="background1"/>
          </w:tcPr>
          <w:p w14:paraId="1CB2EFE2" w14:textId="77777777" w:rsidR="005A6790" w:rsidRPr="0037576C" w:rsidRDefault="005A6790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Производить обслуживание по инструкциям на производстве:  систем циркуляции воды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17A9663A" w14:textId="77777777" w:rsidR="005A6790" w:rsidRPr="0037576C" w:rsidRDefault="005A6790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58C39097" w14:textId="77777777" w:rsidR="005A6790" w:rsidRPr="0037576C" w:rsidRDefault="005A6790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6790" w:rsidRPr="0037576C" w14:paraId="37DFA50E" w14:textId="77777777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14:paraId="419AB6F4" w14:textId="77777777" w:rsidR="005A6790" w:rsidRPr="0037576C" w:rsidRDefault="005A6790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676979A4" w14:textId="77777777" w:rsidR="005A6790" w:rsidRPr="0037576C" w:rsidRDefault="008E042A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151-156</w:t>
            </w:r>
          </w:p>
        </w:tc>
        <w:tc>
          <w:tcPr>
            <w:tcW w:w="6662" w:type="dxa"/>
            <w:shd w:val="clear" w:color="auto" w:fill="FFFFFF" w:themeFill="background1"/>
          </w:tcPr>
          <w:p w14:paraId="546C81F6" w14:textId="77777777" w:rsidR="005A6790" w:rsidRPr="0037576C" w:rsidRDefault="005A6790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Производить обслуживание по инструкциям на производстве:  вспомогательного оборудования;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61C29E18" w14:textId="77777777" w:rsidR="005A6790" w:rsidRPr="0037576C" w:rsidRDefault="005A6790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0237F5DC" w14:textId="77777777" w:rsidR="005A6790" w:rsidRPr="0037576C" w:rsidRDefault="005A6790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6790" w:rsidRPr="0037576C" w14:paraId="0AAC755B" w14:textId="77777777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14:paraId="19CBE368" w14:textId="77777777" w:rsidR="005A6790" w:rsidRPr="0037576C" w:rsidRDefault="005A6790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3DDFC4AE" w14:textId="77777777" w:rsidR="005A6790" w:rsidRPr="0037576C" w:rsidRDefault="008E042A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157-1</w:t>
            </w:r>
            <w:r w:rsidR="00667AFD" w:rsidRPr="0037576C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6662" w:type="dxa"/>
            <w:shd w:val="clear" w:color="auto" w:fill="FFFFFF" w:themeFill="background1"/>
          </w:tcPr>
          <w:p w14:paraId="4C890E05" w14:textId="77777777" w:rsidR="005A6790" w:rsidRPr="0037576C" w:rsidRDefault="005A6790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Производить обслуживание по инструкциям на производстве:  электрических потребителей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40EBA23E" w14:textId="77777777" w:rsidR="005A6790" w:rsidRPr="0037576C" w:rsidRDefault="005A6790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2ABC08DB" w14:textId="77777777" w:rsidR="005A6790" w:rsidRPr="0037576C" w:rsidRDefault="005A6790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A48" w:rsidRPr="0037576C" w14:paraId="7EF30F02" w14:textId="77777777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14:paraId="151ED597" w14:textId="77777777" w:rsidR="00E37A48" w:rsidRPr="0037576C" w:rsidRDefault="00E37A4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AF4B7CD" w14:textId="77777777" w:rsidR="00E37A48" w:rsidRPr="0037576C" w:rsidRDefault="00667AFD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163-168</w:t>
            </w:r>
          </w:p>
        </w:tc>
        <w:tc>
          <w:tcPr>
            <w:tcW w:w="6662" w:type="dxa"/>
            <w:shd w:val="clear" w:color="auto" w:fill="FFFFFF" w:themeFill="background1"/>
          </w:tcPr>
          <w:p w14:paraId="793C2B48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Проводить</w:t>
            </w:r>
            <w:r w:rsidR="00C77508"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настройку и регу</w:t>
            </w:r>
            <w:r w:rsidR="00C77508"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лирование приборов автоматики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14555402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2884851A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A48" w:rsidRPr="0037576C" w14:paraId="0AF8041F" w14:textId="77777777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14:paraId="4D93B464" w14:textId="77777777" w:rsidR="00E37A48" w:rsidRPr="0037576C" w:rsidRDefault="00E37A4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367C3320" w14:textId="77777777" w:rsidR="00E37A48" w:rsidRPr="0037576C" w:rsidRDefault="00667AFD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169-174</w:t>
            </w:r>
          </w:p>
        </w:tc>
        <w:tc>
          <w:tcPr>
            <w:tcW w:w="6662" w:type="dxa"/>
            <w:shd w:val="clear" w:color="auto" w:fill="FFFFFF" w:themeFill="background1"/>
          </w:tcPr>
          <w:p w14:paraId="55C22173" w14:textId="77777777" w:rsidR="00E37A48" w:rsidRPr="0037576C" w:rsidRDefault="00C7750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Проводить </w:t>
            </w:r>
            <w:r w:rsidR="00E37A48"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настройку и регулирование работы систем автоматизации холодильного оборудования  в целом;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138A15EB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33778362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6790" w:rsidRPr="0037576C" w14:paraId="027B48E6" w14:textId="77777777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14:paraId="67C2D19B" w14:textId="77777777" w:rsidR="005A6790" w:rsidRPr="0037576C" w:rsidRDefault="005A6790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37F017ED" w14:textId="77777777" w:rsidR="005A6790" w:rsidRPr="0037576C" w:rsidRDefault="00667AFD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175-180</w:t>
            </w:r>
          </w:p>
        </w:tc>
        <w:tc>
          <w:tcPr>
            <w:tcW w:w="6662" w:type="dxa"/>
            <w:shd w:val="clear" w:color="auto" w:fill="FFFFFF" w:themeFill="background1"/>
          </w:tcPr>
          <w:p w14:paraId="10D2B92A" w14:textId="77777777" w:rsidR="005A6790" w:rsidRPr="0037576C" w:rsidRDefault="00667AFD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Составление документации по обслуживанию холодильного оборудования. Дифференциальный зачет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7F164078" w14:textId="77777777" w:rsidR="005A6790" w:rsidRPr="0037576C" w:rsidRDefault="00667AF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13B42EFD" w14:textId="77777777" w:rsidR="005A6790" w:rsidRPr="0037576C" w:rsidRDefault="00667AF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4EA860BE" w14:textId="77777777" w:rsidR="002304B2" w:rsidRPr="0037576C" w:rsidRDefault="002304B2" w:rsidP="003757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rPr>
          <w:caps/>
          <w:sz w:val="26"/>
          <w:szCs w:val="26"/>
        </w:rPr>
        <w:sectPr w:rsidR="002304B2" w:rsidRPr="0037576C" w:rsidSect="0037576C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2C2ADDCC" w14:textId="77777777" w:rsidR="00A40B3B" w:rsidRDefault="00A40B3B" w:rsidP="00A40B3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rPr>
          <w:sz w:val="26"/>
          <w:szCs w:val="26"/>
        </w:rPr>
      </w:pPr>
      <w:r>
        <w:rPr>
          <w:caps/>
          <w:sz w:val="26"/>
          <w:szCs w:val="26"/>
        </w:rPr>
        <w:lastRenderedPageBreak/>
        <w:t>3</w:t>
      </w:r>
      <w:r w:rsidR="00667AFD" w:rsidRPr="0037576C">
        <w:rPr>
          <w:caps/>
          <w:sz w:val="26"/>
          <w:szCs w:val="26"/>
        </w:rPr>
        <w:t xml:space="preserve">.условия реализации </w:t>
      </w:r>
      <w:r w:rsidRPr="00A40B3B">
        <w:rPr>
          <w:caps/>
          <w:sz w:val="26"/>
          <w:szCs w:val="26"/>
        </w:rPr>
        <w:t>производственной</w:t>
      </w:r>
      <w:r w:rsidRPr="00A40B3B">
        <w:rPr>
          <w:sz w:val="26"/>
          <w:szCs w:val="26"/>
        </w:rPr>
        <w:t xml:space="preserve"> ПРАКТИКИ</w:t>
      </w:r>
      <w:r w:rsidRPr="0037576C">
        <w:rPr>
          <w:sz w:val="26"/>
          <w:szCs w:val="26"/>
        </w:rPr>
        <w:t xml:space="preserve"> </w:t>
      </w:r>
    </w:p>
    <w:p w14:paraId="4C986F26" w14:textId="3116B24D" w:rsidR="00667AFD" w:rsidRPr="0037576C" w:rsidRDefault="00A37859" w:rsidP="00A40B3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667AFD" w:rsidRPr="0037576C">
        <w:rPr>
          <w:sz w:val="26"/>
          <w:szCs w:val="26"/>
        </w:rPr>
        <w:t xml:space="preserve">.1. Требования к минимальному </w:t>
      </w:r>
      <w:r w:rsidR="00667AFD" w:rsidRPr="0037576C">
        <w:rPr>
          <w:bCs/>
          <w:sz w:val="26"/>
          <w:szCs w:val="26"/>
        </w:rPr>
        <w:t>материально-техническое обеспечению:</w:t>
      </w:r>
    </w:p>
    <w:p w14:paraId="60F5CBEC" w14:textId="77777777" w:rsidR="00A40B3B" w:rsidRPr="00A40B3B" w:rsidRDefault="00A40B3B" w:rsidP="007C3C8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0B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Производственная практика должна проводиться в организациях, направление деятельности которых соответствует профилю подготовки обучающихся. 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 </w:t>
      </w:r>
    </w:p>
    <w:p w14:paraId="3E1D34B4" w14:textId="2A634857" w:rsidR="00667AFD" w:rsidRPr="0037576C" w:rsidRDefault="00A37859" w:rsidP="003757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667AFD" w:rsidRPr="0037576C">
        <w:rPr>
          <w:sz w:val="26"/>
          <w:szCs w:val="26"/>
        </w:rPr>
        <w:t>.2. Информационное обеспечение обучения</w:t>
      </w:r>
    </w:p>
    <w:p w14:paraId="294163CC" w14:textId="192E8645" w:rsidR="00390C2B" w:rsidRDefault="00FA7245" w:rsidP="00390C2B">
      <w:pPr>
        <w:numPr>
          <w:ilvl w:val="0"/>
          <w:numId w:val="15"/>
        </w:numPr>
        <w:spacing w:after="0" w:line="240" w:lineRule="auto"/>
        <w:ind w:left="0" w:firstLine="141"/>
        <w:contextualSpacing/>
        <w:rPr>
          <w:rFonts w:ascii="Times New Roman" w:hAnsi="Times New Roman" w:cs="Times New Roman"/>
          <w:sz w:val="26"/>
          <w:szCs w:val="26"/>
        </w:rPr>
      </w:pPr>
      <w:r w:rsidRPr="00FA7245">
        <w:rPr>
          <w:rFonts w:ascii="Times New Roman" w:eastAsia="Calibri" w:hAnsi="Times New Roman" w:cs="Times New Roman"/>
          <w:sz w:val="26"/>
          <w:szCs w:val="26"/>
        </w:rPr>
        <w:t>Современные холодильники: устройство и ремонт / под ред. А. В. Родина, Н. А. Тюнина. - Москва : СОЛОН-Пресс, 20</w:t>
      </w:r>
      <w:r w:rsidR="002C329D">
        <w:rPr>
          <w:rFonts w:ascii="Times New Roman" w:eastAsia="Calibri" w:hAnsi="Times New Roman" w:cs="Times New Roman"/>
          <w:sz w:val="26"/>
          <w:szCs w:val="26"/>
        </w:rPr>
        <w:t>19</w:t>
      </w:r>
      <w:r w:rsidRPr="00FA7245">
        <w:rPr>
          <w:rFonts w:ascii="Times New Roman" w:eastAsia="Calibri" w:hAnsi="Times New Roman" w:cs="Times New Roman"/>
          <w:sz w:val="26"/>
          <w:szCs w:val="26"/>
        </w:rPr>
        <w:t xml:space="preserve">. - 112 с. - (Ремонт, выпуск 140). - ISBN 978-5-91359-203-3. - Текст : электронный. - URL: </w:t>
      </w:r>
      <w:hyperlink r:id="rId9" w:history="1">
        <w:r w:rsidRPr="00390C2B">
          <w:rPr>
            <w:rFonts w:ascii="Times New Roman" w:hAnsi="Times New Roman" w:cs="Times New Roman"/>
            <w:sz w:val="26"/>
            <w:szCs w:val="26"/>
          </w:rPr>
          <w:t>https://znanium.com/catalog/product/1227735</w:t>
        </w:r>
      </w:hyperlink>
    </w:p>
    <w:p w14:paraId="2409D83A" w14:textId="37773F76" w:rsidR="007C3C8A" w:rsidRPr="007C3C8A" w:rsidRDefault="007C3C8A" w:rsidP="007C3C8A">
      <w:pPr>
        <w:numPr>
          <w:ilvl w:val="0"/>
          <w:numId w:val="15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>Современные холодильники: устройство и ремонт / под ред. А. В. Родина, Н. А. Тюнина. - Москва : СОЛОН-Пресс, 20</w:t>
      </w:r>
      <w:r w:rsidR="002C329D">
        <w:rPr>
          <w:rFonts w:ascii="Times New Roman" w:eastAsia="Calibri" w:hAnsi="Times New Roman" w:cs="Times New Roman"/>
          <w:sz w:val="26"/>
          <w:szCs w:val="26"/>
        </w:rPr>
        <w:t>19</w:t>
      </w: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. - 112 с. - (Ремонт, выпуск 140). - ISBN 978-5-91359-203-3. - Текст : электронный. - URL: </w:t>
      </w:r>
      <w:hyperlink r:id="rId10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="00390C2B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47592511" w14:textId="605C6470" w:rsidR="00390C2B" w:rsidRDefault="007C3C8A" w:rsidP="00390C2B">
      <w:pPr>
        <w:numPr>
          <w:ilvl w:val="0"/>
          <w:numId w:val="15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>Кащенко, В. Ф. Торговое оборудование : учебное пособие / В.Ф. Кащенко, Л.В. Кащенко. — Москва : ИНФРА-М, 20</w:t>
      </w:r>
      <w:r w:rsidR="002C329D">
        <w:rPr>
          <w:rFonts w:ascii="Times New Roman" w:eastAsia="Calibri" w:hAnsi="Times New Roman" w:cs="Times New Roman"/>
          <w:sz w:val="26"/>
          <w:szCs w:val="26"/>
        </w:rPr>
        <w:t>19</w:t>
      </w: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. — 398 с. — (Среднее профессиональное образование). - ISBN 978-5-16-015381-0. - Текст : электронный. - URL: </w:t>
      </w:r>
      <w:hyperlink r:id="rId11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https://znanium.com/catalog/product/1174606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2B3AAD8E" w14:textId="673D250F" w:rsidR="00390C2B" w:rsidRDefault="00390C2B" w:rsidP="00390C2B">
      <w:pPr>
        <w:numPr>
          <w:ilvl w:val="0"/>
          <w:numId w:val="15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90C2B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питания : учеб. пособие / В.Ф. Кащенко, Р.В. Кащенко. — 2-е изд., перераб. и доп. — Москва : ИНФРА-М, 2019. — 373 с. — (Среднее профессиональное образование). - ISBN 978-5-16-014118-3. - Текст : электронный. - URL: </w:t>
      </w:r>
      <w:hyperlink r:id="rId12" w:history="1">
        <w:r w:rsidRPr="00F21415">
          <w:rPr>
            <w:rStyle w:val="af3"/>
            <w:rFonts w:ascii="Times New Roman" w:eastAsia="Calibri" w:hAnsi="Times New Roman" w:cs="Times New Roman"/>
            <w:sz w:val="26"/>
            <w:szCs w:val="26"/>
          </w:rPr>
          <w:t>https://znanium.com/catalog/product/967397</w:t>
        </w:r>
      </w:hyperlink>
    </w:p>
    <w:p w14:paraId="49167EF9" w14:textId="41EFE540" w:rsidR="007C3C8A" w:rsidRPr="00390C2B" w:rsidRDefault="007C3C8A" w:rsidP="00390C2B">
      <w:pPr>
        <w:spacing w:after="0" w:line="240" w:lineRule="auto"/>
        <w:ind w:left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90C2B">
        <w:rPr>
          <w:rFonts w:ascii="Times New Roman" w:eastAsia="Calibri" w:hAnsi="Times New Roman" w:cs="Times New Roman"/>
          <w:b/>
          <w:sz w:val="26"/>
          <w:szCs w:val="26"/>
        </w:rPr>
        <w:t>Дополнительная литература</w:t>
      </w:r>
    </w:p>
    <w:p w14:paraId="7F11FB62" w14:textId="77777777" w:rsidR="007C3C8A" w:rsidRPr="007C3C8A" w:rsidRDefault="007C3C8A" w:rsidP="007C3C8A">
      <w:pPr>
        <w:numPr>
          <w:ilvl w:val="0"/>
          <w:numId w:val="16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3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/catalog/document?id=274388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6FE5D223" w14:textId="77777777" w:rsidR="007C3C8A" w:rsidRPr="007C3C8A" w:rsidRDefault="007C3C8A" w:rsidP="007C3C8A">
      <w:pPr>
        <w:numPr>
          <w:ilvl w:val="0"/>
          <w:numId w:val="16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14:paraId="5EBB8C83" w14:textId="77777777" w:rsidR="007C3C8A" w:rsidRPr="007C3C8A" w:rsidRDefault="007C3C8A" w:rsidP="007C3C8A">
      <w:pPr>
        <w:numPr>
          <w:ilvl w:val="0"/>
          <w:numId w:val="16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4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https://znanium.com/catalog/document?id=385835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5C0A6AE9" w14:textId="77777777" w:rsidR="007C3C8A" w:rsidRPr="007C3C8A" w:rsidRDefault="007C3C8A" w:rsidP="007C3C8A">
      <w:pPr>
        <w:numPr>
          <w:ilvl w:val="0"/>
          <w:numId w:val="16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5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https://znanium.com/catalog/document?id=385834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16B44703" w14:textId="77777777" w:rsidR="007C3C8A" w:rsidRPr="007C3C8A" w:rsidRDefault="007C3C8A" w:rsidP="007C3C8A">
      <w:pPr>
        <w:numPr>
          <w:ilvl w:val="0"/>
          <w:numId w:val="16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6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https://znanium.com/catalog/document?id=385833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1D14F3D1" w14:textId="77777777" w:rsidR="007C3C8A" w:rsidRPr="007C3C8A" w:rsidRDefault="007C3C8A" w:rsidP="007C3C8A">
      <w:pPr>
        <w:numPr>
          <w:ilvl w:val="0"/>
          <w:numId w:val="16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14:paraId="47DA5578" w14:textId="77777777" w:rsidR="007C3C8A" w:rsidRPr="007C3C8A" w:rsidRDefault="007C3C8A" w:rsidP="007C3C8A">
      <w:pPr>
        <w:spacing w:after="0" w:line="240" w:lineRule="auto"/>
        <w:ind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C3C8A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14:paraId="1E0DAD72" w14:textId="77777777" w:rsidR="007C3C8A" w:rsidRPr="007C3C8A" w:rsidRDefault="007C3C8A" w:rsidP="007C3C8A">
      <w:pPr>
        <w:numPr>
          <w:ilvl w:val="0"/>
          <w:numId w:val="17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7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http://bitzer.ru/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0DC3A185" w14:textId="77777777" w:rsidR="007C3C8A" w:rsidRPr="007C3C8A" w:rsidRDefault="007C3C8A" w:rsidP="007C3C8A">
      <w:pPr>
        <w:numPr>
          <w:ilvl w:val="0"/>
          <w:numId w:val="17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>Сайт https://www.danfoss.com/ru-ru/</w:t>
      </w:r>
    </w:p>
    <w:p w14:paraId="25181A26" w14:textId="77777777" w:rsidR="007C3C8A" w:rsidRPr="007C3C8A" w:rsidRDefault="007C3C8A" w:rsidP="007C3C8A">
      <w:pPr>
        <w:numPr>
          <w:ilvl w:val="0"/>
          <w:numId w:val="17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8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www.alfalaval.com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8AFEB70" w14:textId="77777777" w:rsidR="007C3C8A" w:rsidRPr="007C3C8A" w:rsidRDefault="007C3C8A" w:rsidP="007C3C8A">
      <w:pPr>
        <w:numPr>
          <w:ilvl w:val="0"/>
          <w:numId w:val="17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9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www.holodunion.ru/news</w:t>
        </w:r>
      </w:hyperlink>
    </w:p>
    <w:p w14:paraId="7FE7F409" w14:textId="77777777" w:rsidR="007C3C8A" w:rsidRPr="007C3C8A" w:rsidRDefault="007C3C8A" w:rsidP="007C3C8A">
      <w:pPr>
        <w:numPr>
          <w:ilvl w:val="0"/>
          <w:numId w:val="17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www.danfoss.com </w:t>
      </w:r>
    </w:p>
    <w:p w14:paraId="008A00FF" w14:textId="77777777" w:rsidR="007C3C8A" w:rsidRPr="007C3C8A" w:rsidRDefault="007C3C8A" w:rsidP="007C3C8A">
      <w:pPr>
        <w:numPr>
          <w:ilvl w:val="0"/>
          <w:numId w:val="17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>https://znanium.com</w:t>
      </w:r>
    </w:p>
    <w:p w14:paraId="4954F6B3" w14:textId="77777777" w:rsidR="007C3C8A" w:rsidRPr="007C3C8A" w:rsidRDefault="007C3C8A" w:rsidP="007C3C8A">
      <w:pPr>
        <w:spacing w:after="0" w:line="240" w:lineRule="auto"/>
        <w:ind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C3C8A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14:paraId="5B89167B" w14:textId="77777777" w:rsidR="007C3C8A" w:rsidRPr="007C3C8A" w:rsidRDefault="007C3C8A" w:rsidP="007C3C8A">
      <w:pPr>
        <w:numPr>
          <w:ilvl w:val="0"/>
          <w:numId w:val="18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Skype (режим доступа: https://www.skype.com/) </w:t>
      </w:r>
    </w:p>
    <w:p w14:paraId="35304FBD" w14:textId="77777777" w:rsidR="007C3C8A" w:rsidRPr="007C3C8A" w:rsidRDefault="007C3C8A" w:rsidP="007C3C8A">
      <w:pPr>
        <w:numPr>
          <w:ilvl w:val="0"/>
          <w:numId w:val="18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Zoom (режим доступа: </w:t>
      </w:r>
      <w:hyperlink r:id="rId20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https://zoom.us/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196FE472" w14:textId="77777777" w:rsidR="007C3C8A" w:rsidRPr="007C3C8A" w:rsidRDefault="007C3C8A" w:rsidP="007C3C8A">
      <w:pPr>
        <w:numPr>
          <w:ilvl w:val="0"/>
          <w:numId w:val="18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https://disk.yandex.ru/ </w:t>
      </w:r>
    </w:p>
    <w:p w14:paraId="5E52044C" w14:textId="77777777" w:rsidR="007C3C8A" w:rsidRDefault="007C3C8A" w:rsidP="003757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1CF7C327" w14:textId="77777777" w:rsidR="00667AFD" w:rsidRPr="0037576C" w:rsidRDefault="00667AFD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C5FEF1C" w14:textId="2EA21974" w:rsidR="002304B2" w:rsidRPr="0037576C" w:rsidRDefault="002304B2" w:rsidP="00CE2C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left"/>
        <w:rPr>
          <w:sz w:val="26"/>
          <w:szCs w:val="26"/>
          <w:highlight w:val="cyan"/>
        </w:rPr>
      </w:pPr>
      <w:r w:rsidRPr="0037576C">
        <w:rPr>
          <w:sz w:val="26"/>
          <w:szCs w:val="26"/>
        </w:rPr>
        <w:t>4.</w:t>
      </w:r>
      <w:r w:rsidR="00CE2CA0">
        <w:rPr>
          <w:sz w:val="26"/>
          <w:szCs w:val="26"/>
        </w:rPr>
        <w:t>3</w:t>
      </w:r>
      <w:r w:rsidRPr="0037576C">
        <w:rPr>
          <w:sz w:val="26"/>
          <w:szCs w:val="26"/>
        </w:rPr>
        <w:t>. Общие требования к организации образовательного процесса</w:t>
      </w:r>
    </w:p>
    <w:p w14:paraId="07650172" w14:textId="77777777" w:rsidR="005544EC" w:rsidRPr="0037576C" w:rsidRDefault="005544EC" w:rsidP="0037576C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  <w:highlight w:val="cyan"/>
          <w:lang w:eastAsia="ru-RU"/>
        </w:rPr>
      </w:pPr>
    </w:p>
    <w:p w14:paraId="48F51C73" w14:textId="77777777" w:rsidR="005544EC" w:rsidRPr="0037576C" w:rsidRDefault="005544EC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1. Образовательная организация самостоятельно разрабатывает и утверждает ГШССЗ в соответствии с настоящим ФГОС СПО и с учетом соответствующей примерной ГШССЗ.</w:t>
      </w:r>
    </w:p>
    <w:p w14:paraId="7E513DCB" w14:textId="77777777" w:rsidR="005544EC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-</w:t>
      </w:r>
      <w:r w:rsidR="005544EC" w:rsidRPr="0037576C">
        <w:rPr>
          <w:rFonts w:ascii="Times New Roman" w:hAnsi="Times New Roman" w:cs="Times New Roman"/>
          <w:sz w:val="26"/>
          <w:szCs w:val="26"/>
        </w:rPr>
        <w:t>Перед началом разработки ГШССЗ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 w14:paraId="0DBC82AB" w14:textId="77777777" w:rsidR="005544EC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-</w:t>
      </w:r>
      <w:r w:rsidR="005544EC" w:rsidRPr="0037576C">
        <w:rPr>
          <w:rFonts w:ascii="Times New Roman" w:hAnsi="Times New Roman" w:cs="Times New Roman"/>
          <w:sz w:val="26"/>
          <w:szCs w:val="26"/>
        </w:rPr>
        <w:t>Конкретные виды деятельности, к которым готовится обучающийся, должны соответствовать присваиваемой квалификации,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 w14:paraId="13ED9F95" w14:textId="77777777" w:rsidR="005544EC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-</w:t>
      </w:r>
      <w:r w:rsidR="005544EC" w:rsidRPr="0037576C">
        <w:rPr>
          <w:rFonts w:ascii="Times New Roman" w:hAnsi="Times New Roman" w:cs="Times New Roman"/>
          <w:sz w:val="26"/>
          <w:szCs w:val="26"/>
        </w:rPr>
        <w:t>При формировании ППССЗ образовательная организация: имеет</w:t>
      </w:r>
      <w:r w:rsidR="005544EC" w:rsidRPr="0037576C">
        <w:rPr>
          <w:rFonts w:ascii="Times New Roman" w:hAnsi="Times New Roman" w:cs="Times New Roman"/>
          <w:sz w:val="26"/>
          <w:szCs w:val="26"/>
        </w:rPr>
        <w:tab/>
        <w:t>право</w:t>
      </w:r>
      <w:r w:rsidR="005544EC" w:rsidRPr="0037576C">
        <w:rPr>
          <w:rFonts w:ascii="Times New Roman" w:hAnsi="Times New Roman" w:cs="Times New Roman"/>
          <w:sz w:val="26"/>
          <w:szCs w:val="26"/>
        </w:rPr>
        <w:tab/>
        <w:t>использовать</w:t>
      </w:r>
      <w:r w:rsidR="005544EC" w:rsidRPr="0037576C">
        <w:rPr>
          <w:rFonts w:ascii="Times New Roman" w:hAnsi="Times New Roman" w:cs="Times New Roman"/>
          <w:sz w:val="26"/>
          <w:szCs w:val="26"/>
        </w:rPr>
        <w:tab/>
        <w:t>объем</w:t>
      </w:r>
      <w:r w:rsidR="005544EC" w:rsidRPr="0037576C">
        <w:rPr>
          <w:rFonts w:ascii="Times New Roman" w:hAnsi="Times New Roman" w:cs="Times New Roman"/>
          <w:sz w:val="26"/>
          <w:szCs w:val="26"/>
        </w:rPr>
        <w:tab/>
        <w:t xml:space="preserve">времени, отведенный на вариативную часть учебных циклов ППССЗ, увеличивая при этом объем времени, отведенный на дисциплины и модули обязательной части, либо вводя новые дисциплины и модули в соответствии с потребностями работодателей и ФГОС СПО </w:t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0" wp14:anchorId="6FA2ADBC" wp14:editId="4EEFE5E1">
            <wp:simplePos x="0" y="0"/>
            <wp:positionH relativeFrom="page">
              <wp:posOffset>7434073</wp:posOffset>
            </wp:positionH>
            <wp:positionV relativeFrom="page">
              <wp:posOffset>5676994</wp:posOffset>
            </wp:positionV>
            <wp:extent cx="3047" cy="6098"/>
            <wp:effectExtent l="0" t="0" r="0" b="0"/>
            <wp:wrapSquare wrapText="bothSides"/>
            <wp:docPr id="86746" name="Picture 86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6" name="Picture 8674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0" wp14:anchorId="6452C7D2" wp14:editId="56C8B062">
            <wp:simplePos x="0" y="0"/>
            <wp:positionH relativeFrom="page">
              <wp:posOffset>7388352</wp:posOffset>
            </wp:positionH>
            <wp:positionV relativeFrom="page">
              <wp:posOffset>6015419</wp:posOffset>
            </wp:positionV>
            <wp:extent cx="3048" cy="6098"/>
            <wp:effectExtent l="0" t="0" r="0" b="0"/>
            <wp:wrapSquare wrapText="bothSides"/>
            <wp:docPr id="86747" name="Picture 86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7" name="Picture 8674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0" wp14:anchorId="6C238B6C" wp14:editId="2AA896B0">
            <wp:simplePos x="0" y="0"/>
            <wp:positionH relativeFrom="page">
              <wp:posOffset>7434072</wp:posOffset>
            </wp:positionH>
            <wp:positionV relativeFrom="page">
              <wp:posOffset>1079300</wp:posOffset>
            </wp:positionV>
            <wp:extent cx="3048" cy="6098"/>
            <wp:effectExtent l="0" t="0" r="0" b="0"/>
            <wp:wrapSquare wrapText="bothSides"/>
            <wp:docPr id="86731" name="Picture 86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1" name="Picture 8673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2336" behindDoc="0" locked="0" layoutInCell="1" allowOverlap="0" wp14:anchorId="20A99982" wp14:editId="2572D337">
            <wp:simplePos x="0" y="0"/>
            <wp:positionH relativeFrom="page">
              <wp:posOffset>121920</wp:posOffset>
            </wp:positionH>
            <wp:positionV relativeFrom="page">
              <wp:posOffset>2317141</wp:posOffset>
            </wp:positionV>
            <wp:extent cx="6096" cy="6097"/>
            <wp:effectExtent l="0" t="0" r="0" b="0"/>
            <wp:wrapSquare wrapText="bothSides"/>
            <wp:docPr id="86735" name="Picture 86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5" name="Picture 86735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3360" behindDoc="0" locked="0" layoutInCell="1" allowOverlap="0" wp14:anchorId="411DA74B" wp14:editId="29A7B892">
            <wp:simplePos x="0" y="0"/>
            <wp:positionH relativeFrom="page">
              <wp:posOffset>7424928</wp:posOffset>
            </wp:positionH>
            <wp:positionV relativeFrom="page">
              <wp:posOffset>2594587</wp:posOffset>
            </wp:positionV>
            <wp:extent cx="6096" cy="9147"/>
            <wp:effectExtent l="0" t="0" r="0" b="0"/>
            <wp:wrapSquare wrapText="bothSides"/>
            <wp:docPr id="86736" name="Picture 86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6" name="Picture 8673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4384" behindDoc="0" locked="0" layoutInCell="1" allowOverlap="0" wp14:anchorId="22608817" wp14:editId="6C51A608">
            <wp:simplePos x="0" y="0"/>
            <wp:positionH relativeFrom="page">
              <wp:posOffset>7309104</wp:posOffset>
            </wp:positionH>
            <wp:positionV relativeFrom="page">
              <wp:posOffset>4497082</wp:posOffset>
            </wp:positionV>
            <wp:extent cx="6096" cy="9146"/>
            <wp:effectExtent l="0" t="0" r="0" b="0"/>
            <wp:wrapSquare wrapText="bothSides"/>
            <wp:docPr id="86740" name="Picture 867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0" name="Picture 8674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5408" behindDoc="0" locked="0" layoutInCell="1" allowOverlap="0" wp14:anchorId="135B6C48" wp14:editId="3555C4DF">
            <wp:simplePos x="0" y="0"/>
            <wp:positionH relativeFrom="page">
              <wp:posOffset>7421881</wp:posOffset>
            </wp:positionH>
            <wp:positionV relativeFrom="page">
              <wp:posOffset>7920962</wp:posOffset>
            </wp:positionV>
            <wp:extent cx="3048" cy="3049"/>
            <wp:effectExtent l="0" t="0" r="0" b="0"/>
            <wp:wrapSquare wrapText="bothSides"/>
            <wp:docPr id="86748" name="Picture 86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8" name="Picture 8674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6432" behindDoc="0" locked="0" layoutInCell="1" allowOverlap="0" wp14:anchorId="366E7A20" wp14:editId="474FF2AB">
            <wp:simplePos x="0" y="0"/>
            <wp:positionH relativeFrom="page">
              <wp:posOffset>7342633</wp:posOffset>
            </wp:positionH>
            <wp:positionV relativeFrom="page">
              <wp:posOffset>1997009</wp:posOffset>
            </wp:positionV>
            <wp:extent cx="6096" cy="6098"/>
            <wp:effectExtent l="0" t="0" r="0" b="0"/>
            <wp:wrapSquare wrapText="bothSides"/>
            <wp:docPr id="86733" name="Picture 86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3" name="Picture 8673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7456" behindDoc="0" locked="0" layoutInCell="1" allowOverlap="0" wp14:anchorId="611D6A2D" wp14:editId="407F3B4E">
            <wp:simplePos x="0" y="0"/>
            <wp:positionH relativeFrom="page">
              <wp:posOffset>7309104</wp:posOffset>
            </wp:positionH>
            <wp:positionV relativeFrom="page">
              <wp:posOffset>2012254</wp:posOffset>
            </wp:positionV>
            <wp:extent cx="3048" cy="6098"/>
            <wp:effectExtent l="0" t="0" r="0" b="0"/>
            <wp:wrapSquare wrapText="bothSides"/>
            <wp:docPr id="86734" name="Picture 86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4" name="Picture 8673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8480" behindDoc="0" locked="0" layoutInCell="1" allowOverlap="0" wp14:anchorId="6C12FBF2" wp14:editId="2F58603C">
            <wp:simplePos x="0" y="0"/>
            <wp:positionH relativeFrom="page">
              <wp:posOffset>7427976</wp:posOffset>
            </wp:positionH>
            <wp:positionV relativeFrom="page">
              <wp:posOffset>5311130</wp:posOffset>
            </wp:positionV>
            <wp:extent cx="9144" cy="12195"/>
            <wp:effectExtent l="0" t="0" r="0" b="0"/>
            <wp:wrapSquare wrapText="bothSides"/>
            <wp:docPr id="86741" name="Picture 86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1" name="Picture 8674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9504" behindDoc="0" locked="0" layoutInCell="1" allowOverlap="0" wp14:anchorId="6C70B83C" wp14:editId="3B58B8DA">
            <wp:simplePos x="0" y="0"/>
            <wp:positionH relativeFrom="page">
              <wp:posOffset>7418833</wp:posOffset>
            </wp:positionH>
            <wp:positionV relativeFrom="page">
              <wp:posOffset>5393450</wp:posOffset>
            </wp:positionV>
            <wp:extent cx="3048" cy="6097"/>
            <wp:effectExtent l="0" t="0" r="0" b="0"/>
            <wp:wrapSquare wrapText="bothSides"/>
            <wp:docPr id="86742" name="Picture 86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2" name="Picture 8674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0528" behindDoc="0" locked="0" layoutInCell="1" allowOverlap="0" wp14:anchorId="55B86221" wp14:editId="1D996B26">
            <wp:simplePos x="0" y="0"/>
            <wp:positionH relativeFrom="page">
              <wp:posOffset>7217664</wp:posOffset>
            </wp:positionH>
            <wp:positionV relativeFrom="page">
              <wp:posOffset>5426987</wp:posOffset>
            </wp:positionV>
            <wp:extent cx="3049" cy="6098"/>
            <wp:effectExtent l="0" t="0" r="0" b="0"/>
            <wp:wrapSquare wrapText="bothSides"/>
            <wp:docPr id="86743" name="Picture 86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3" name="Picture 8674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1552" behindDoc="0" locked="0" layoutInCell="1" allowOverlap="0" wp14:anchorId="21B05E82" wp14:editId="06266291">
            <wp:simplePos x="0" y="0"/>
            <wp:positionH relativeFrom="page">
              <wp:posOffset>7199376</wp:posOffset>
            </wp:positionH>
            <wp:positionV relativeFrom="page">
              <wp:posOffset>5445281</wp:posOffset>
            </wp:positionV>
            <wp:extent cx="3048" cy="6097"/>
            <wp:effectExtent l="0" t="0" r="0" b="0"/>
            <wp:wrapSquare wrapText="bothSides"/>
            <wp:docPr id="86744" name="Picture 86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4" name="Picture 8674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2576" behindDoc="0" locked="0" layoutInCell="1" allowOverlap="0" wp14:anchorId="09A01724" wp14:editId="5DA477F9">
            <wp:simplePos x="0" y="0"/>
            <wp:positionH relativeFrom="page">
              <wp:posOffset>7342633</wp:posOffset>
            </wp:positionH>
            <wp:positionV relativeFrom="page">
              <wp:posOffset>5469671</wp:posOffset>
            </wp:positionV>
            <wp:extent cx="3048" cy="6098"/>
            <wp:effectExtent l="0" t="0" r="0" b="0"/>
            <wp:wrapSquare wrapText="bothSides"/>
            <wp:docPr id="86745" name="Picture 86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5" name="Picture 86745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37576C">
        <w:rPr>
          <w:rFonts w:ascii="Times New Roman" w:hAnsi="Times New Roman" w:cs="Times New Roman"/>
          <w:sz w:val="26"/>
          <w:szCs w:val="26"/>
        </w:rPr>
        <w:t>спецификой деятельности образовательной организации;</w:t>
      </w:r>
    </w:p>
    <w:p w14:paraId="1E0FD938" w14:textId="77777777" w:rsidR="005544EC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-</w:t>
      </w:r>
      <w:r w:rsidR="005544EC" w:rsidRPr="0037576C">
        <w:rPr>
          <w:rFonts w:ascii="Times New Roman" w:hAnsi="Times New Roman" w:cs="Times New Roman"/>
          <w:sz w:val="26"/>
          <w:szCs w:val="26"/>
        </w:rPr>
        <w:t xml:space="preserve"> имеет право определять для освоения обучающимися в рамках профессионального модуля профессию рабочего, должность служащего (одну или несколько) согласно приложению к настоящему ФГОС СПС); обязана ежегодно обновлять ППССЗ с учетом запросов работодателей, </w:t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99B78A2" wp14:editId="2C6F84EB">
            <wp:extent cx="3049" cy="6098"/>
            <wp:effectExtent l="0" t="0" r="0" b="0"/>
            <wp:docPr id="86732" name="Picture 86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2" name="Picture 8673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44EC" w:rsidRPr="0037576C">
        <w:rPr>
          <w:rFonts w:ascii="Times New Roman" w:hAnsi="Times New Roman" w:cs="Times New Roman"/>
          <w:sz w:val="26"/>
          <w:szCs w:val="26"/>
        </w:rPr>
        <w:t xml:space="preserve">особенностей развития региона, науки, культуры, экономики, техники, технологий и социальной сферы в рамках, установленных настоящим ФГОС СПС); </w:t>
      </w:r>
    </w:p>
    <w:p w14:paraId="610CF4C3" w14:textId="77777777" w:rsidR="005544EC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-</w:t>
      </w:r>
      <w:r w:rsidR="005544EC" w:rsidRPr="0037576C">
        <w:rPr>
          <w:rFonts w:ascii="Times New Roman" w:hAnsi="Times New Roman" w:cs="Times New Roman"/>
          <w:sz w:val="26"/>
          <w:szCs w:val="26"/>
        </w:rPr>
        <w:t xml:space="preserve">обязана в рабочих учебных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 </w:t>
      </w:r>
    </w:p>
    <w:p w14:paraId="4916B841" w14:textId="77777777" w:rsidR="005544EC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-</w:t>
      </w:r>
      <w:r w:rsidR="005544EC" w:rsidRPr="0037576C">
        <w:rPr>
          <w:rFonts w:ascii="Times New Roman" w:hAnsi="Times New Roman" w:cs="Times New Roman"/>
          <w:sz w:val="26"/>
          <w:szCs w:val="26"/>
        </w:rPr>
        <w:t xml:space="preserve">обязана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 </w:t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D4AE956" wp14:editId="4DE66A66">
            <wp:extent cx="6097" cy="6098"/>
            <wp:effectExtent l="0" t="0" r="0" b="0"/>
            <wp:docPr id="86739" name="Picture 86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9" name="Picture 8673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44EC" w:rsidRPr="0037576C">
        <w:rPr>
          <w:rFonts w:ascii="Times New Roman" w:hAnsi="Times New Roman" w:cs="Times New Roman"/>
          <w:sz w:val="26"/>
          <w:szCs w:val="26"/>
        </w:rPr>
        <w:t xml:space="preserve">обязана обеспечить обучающимся возможность участвовать в формировании индивидуальной образовательной программы; </w:t>
      </w:r>
    </w:p>
    <w:p w14:paraId="07A7602C" w14:textId="77777777" w:rsidR="005544EC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-</w:t>
      </w:r>
      <w:r w:rsidR="005544EC" w:rsidRPr="0037576C">
        <w:rPr>
          <w:rFonts w:ascii="Times New Roman" w:hAnsi="Times New Roman" w:cs="Times New Roman"/>
          <w:sz w:val="26"/>
          <w:szCs w:val="26"/>
        </w:rPr>
        <w:t xml:space="preserve">обязана сформировать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студенческого самоуправления, </w:t>
      </w:r>
      <w:r w:rsidR="005544EC" w:rsidRPr="0037576C">
        <w:rPr>
          <w:rFonts w:ascii="Times New Roman" w:hAnsi="Times New Roman" w:cs="Times New Roman"/>
          <w:sz w:val="26"/>
          <w:szCs w:val="26"/>
        </w:rPr>
        <w:lastRenderedPageBreak/>
        <w:t xml:space="preserve">участие обучающихся в работе общественных организаций, спортивных и творческих клубов; </w:t>
      </w:r>
    </w:p>
    <w:p w14:paraId="3B212132" w14:textId="77777777" w:rsidR="005544EC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-</w:t>
      </w:r>
      <w:r w:rsidR="005544EC" w:rsidRPr="0037576C">
        <w:rPr>
          <w:rFonts w:ascii="Times New Roman" w:hAnsi="Times New Roman" w:cs="Times New Roman"/>
          <w:sz w:val="26"/>
          <w:szCs w:val="26"/>
        </w:rPr>
        <w:t>должна предусматривать в целях реализации компетентностного подхода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</w:t>
      </w:r>
    </w:p>
    <w:p w14:paraId="01035143" w14:textId="77777777" w:rsidR="005544EC" w:rsidRPr="0037576C" w:rsidRDefault="005544EC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2. При реализации ППССЗ обучающиеся имеют академические права и обязанности в соответствии с Федеральным законом от 29 декабря 2012 г. № 273-ФЗ «Об образ</w:t>
      </w:r>
      <w:r w:rsidR="009F582F" w:rsidRPr="0037576C">
        <w:rPr>
          <w:rFonts w:ascii="Times New Roman" w:hAnsi="Times New Roman" w:cs="Times New Roman"/>
          <w:sz w:val="26"/>
          <w:szCs w:val="26"/>
        </w:rPr>
        <w:t xml:space="preserve">овании в Российской Федерации» </w:t>
      </w:r>
      <w:r w:rsidRPr="0037576C">
        <w:rPr>
          <w:rFonts w:ascii="Times New Roman" w:hAnsi="Times New Roman" w:cs="Times New Roman"/>
          <w:sz w:val="26"/>
          <w:szCs w:val="26"/>
        </w:rPr>
        <w:t>.</w:t>
      </w:r>
    </w:p>
    <w:p w14:paraId="77511F80" w14:textId="77777777" w:rsidR="005544EC" w:rsidRPr="0037576C" w:rsidRDefault="005544EC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2.1 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нагрузки.</w:t>
      </w:r>
    </w:p>
    <w:p w14:paraId="7E325920" w14:textId="77777777" w:rsidR="005544EC" w:rsidRPr="0037576C" w:rsidRDefault="005544EC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 xml:space="preserve">2.2  Максимальный объем аудиторной учебной нагрузки в очной форме </w:t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B8CA2F3" wp14:editId="7D53FA39">
            <wp:extent cx="3048" cy="6098"/>
            <wp:effectExtent l="0" t="0" r="0" b="0"/>
            <wp:docPr id="88583" name="Picture 88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3" name="Picture 88583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576C">
        <w:rPr>
          <w:rFonts w:ascii="Times New Roman" w:hAnsi="Times New Roman" w:cs="Times New Roman"/>
          <w:sz w:val="26"/>
          <w:szCs w:val="26"/>
        </w:rPr>
        <w:t>обучения составляет 36 академических часов в неделю.</w:t>
      </w:r>
    </w:p>
    <w:p w14:paraId="6C920E18" w14:textId="77777777" w:rsidR="005544EC" w:rsidRPr="0037576C" w:rsidRDefault="005544EC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2.3.  Максимальный объем аудиторной учебной нагрузки в очно-заочной форме обучения составляет 16 академических часов в неделю.</w:t>
      </w:r>
    </w:p>
    <w:p w14:paraId="3A339718" w14:textId="77777777" w:rsidR="005544EC" w:rsidRPr="0037576C" w:rsidRDefault="005544EC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 xml:space="preserve">2.4.  Общая продолжительность каникул в учебном году должна составлять 8-11 недель, в том числе не менее 2-ух недель в зимний период. </w:t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9B35485" wp14:editId="0FBE36E1">
            <wp:extent cx="6096" cy="6097"/>
            <wp:effectExtent l="0" t="0" r="0" b="0"/>
            <wp:docPr id="88585" name="Picture 88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5" name="Picture 8858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84E9B" w14:textId="77777777" w:rsidR="005544EC" w:rsidRPr="0037576C" w:rsidRDefault="005544EC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3600" behindDoc="0" locked="0" layoutInCell="1" allowOverlap="0" wp14:anchorId="0F4C10EF" wp14:editId="74326754">
            <wp:simplePos x="0" y="0"/>
            <wp:positionH relativeFrom="page">
              <wp:posOffset>594360</wp:posOffset>
            </wp:positionH>
            <wp:positionV relativeFrom="page">
              <wp:posOffset>9597840</wp:posOffset>
            </wp:positionV>
            <wp:extent cx="6096" cy="3049"/>
            <wp:effectExtent l="0" t="0" r="0" b="0"/>
            <wp:wrapSquare wrapText="bothSides"/>
            <wp:docPr id="88589" name="Picture 88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9" name="Picture 88589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4624" behindDoc="0" locked="0" layoutInCell="1" allowOverlap="0" wp14:anchorId="4CB2FECC" wp14:editId="09E5A690">
            <wp:simplePos x="0" y="0"/>
            <wp:positionH relativeFrom="page">
              <wp:posOffset>7418833</wp:posOffset>
            </wp:positionH>
            <wp:positionV relativeFrom="page">
              <wp:posOffset>3527542</wp:posOffset>
            </wp:positionV>
            <wp:extent cx="3048" cy="9146"/>
            <wp:effectExtent l="0" t="0" r="0" b="0"/>
            <wp:wrapSquare wrapText="bothSides"/>
            <wp:docPr id="88584" name="Picture 88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4" name="Picture 8858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5648" behindDoc="0" locked="0" layoutInCell="1" allowOverlap="0" wp14:anchorId="4A339C9B" wp14:editId="390BCC49">
            <wp:simplePos x="0" y="0"/>
            <wp:positionH relativeFrom="page">
              <wp:posOffset>7120128</wp:posOffset>
            </wp:positionH>
            <wp:positionV relativeFrom="page">
              <wp:posOffset>6347745</wp:posOffset>
            </wp:positionV>
            <wp:extent cx="3048" cy="6098"/>
            <wp:effectExtent l="0" t="0" r="0" b="0"/>
            <wp:wrapSquare wrapText="bothSides"/>
            <wp:docPr id="88587" name="Picture 88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7" name="Picture 88587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</w:rPr>
        <w:t xml:space="preserve">2.5 </w:t>
      </w:r>
      <w:r w:rsidRPr="0037576C">
        <w:rPr>
          <w:rFonts w:ascii="Times New Roman" w:hAnsi="Times New Roman" w:cs="Times New Roman"/>
          <w:sz w:val="26"/>
          <w:szCs w:val="26"/>
        </w:rPr>
        <w:t xml:space="preserve"> Выполнение курсового проекта (работы) рассматривается как вид учебной деятельности по дисциплине (дисциплинам) профессионального учебного цикла и (или) профессиональному модулю (модулям) профессионального учебного цикла и реализуется в пределах времени, отведенного на ее (их) изучение. </w:t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4A8EE87" wp14:editId="2FD37B00">
            <wp:extent cx="6096" cy="6098"/>
            <wp:effectExtent l="0" t="0" r="0" b="0"/>
            <wp:docPr id="88586" name="Picture 88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6" name="Picture 8858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C76CF" w14:textId="77777777" w:rsidR="00EF4BA6" w:rsidRPr="0037576C" w:rsidRDefault="00E23259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2.6</w:t>
      </w:r>
      <w:r w:rsidR="005544EC" w:rsidRPr="0037576C">
        <w:rPr>
          <w:rFonts w:ascii="Times New Roman" w:hAnsi="Times New Roman" w:cs="Times New Roman"/>
          <w:sz w:val="26"/>
          <w:szCs w:val="26"/>
        </w:rPr>
        <w:t>. Получение СПО на базе основного общего образования осуществляется с одновременным получением среднего общего образования в пределах ППССЗ. В этом случае ППССЗ, реализуемая на базе основного общего образования, разрабатывается на основе требований соответствующих федеральных фгосспо государственных образовательных стандартов среднего общего образования и СПО с учетом получаемой специальности СПО</w:t>
      </w:r>
    </w:p>
    <w:p w14:paraId="6BD6CF9E" w14:textId="77777777" w:rsidR="005544EC" w:rsidRPr="0037576C" w:rsidRDefault="005544EC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 xml:space="preserve">Срокиосвоения ППССЗ в очной форме обучения для лиц, обучающихся на базе </w:t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F226D30" wp14:editId="46C3C180">
            <wp:extent cx="3048" cy="6098"/>
            <wp:effectExtent l="0" t="0" r="0" b="0"/>
            <wp:docPr id="91762" name="Picture 91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2" name="Picture 9176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576C">
        <w:rPr>
          <w:rFonts w:ascii="Times New Roman" w:hAnsi="Times New Roman" w:cs="Times New Roman"/>
          <w:sz w:val="26"/>
          <w:szCs w:val="26"/>
        </w:rPr>
        <w:t>основного общего образования, увеличивается на 52 недели из расчета:</w:t>
      </w:r>
    </w:p>
    <w:tbl>
      <w:tblPr>
        <w:tblStyle w:val="TableGrid"/>
        <w:tblW w:w="9552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4"/>
        <w:gridCol w:w="3418"/>
      </w:tblGrid>
      <w:tr w:rsidR="005544EC" w:rsidRPr="0037576C" w14:paraId="6F512127" w14:textId="77777777" w:rsidTr="00E23259">
        <w:trPr>
          <w:trHeight w:val="375"/>
        </w:trPr>
        <w:tc>
          <w:tcPr>
            <w:tcW w:w="6134" w:type="dxa"/>
          </w:tcPr>
          <w:p w14:paraId="2AE7DA3C" w14:textId="77777777" w:rsidR="00E23259" w:rsidRPr="0037576C" w:rsidRDefault="00E23259" w:rsidP="0037576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 (при обязательной учебной нагрузке 36 часов в</w:t>
            </w:r>
          </w:p>
          <w:p w14:paraId="1BABF0C3" w14:textId="77777777" w:rsidR="005544EC" w:rsidRPr="0037576C" w:rsidRDefault="005544EC" w:rsidP="0037576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 xml:space="preserve">неделю) </w:t>
            </w:r>
            <w:r w:rsidRPr="0037576C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EE31707" wp14:editId="48F744FA">
                  <wp:extent cx="6096" cy="6098"/>
                  <wp:effectExtent l="0" t="0" r="0" b="0"/>
                  <wp:docPr id="91766" name="Picture 917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66" name="Picture 91766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8" w:type="dxa"/>
          </w:tcPr>
          <w:p w14:paraId="2E402ED3" w14:textId="77777777" w:rsidR="005544EC" w:rsidRPr="0037576C" w:rsidRDefault="005544EC" w:rsidP="0037576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39 нед.</w:t>
            </w:r>
          </w:p>
        </w:tc>
      </w:tr>
      <w:tr w:rsidR="005544EC" w:rsidRPr="0037576C" w14:paraId="5DDFCFF8" w14:textId="77777777" w:rsidTr="00E23259">
        <w:trPr>
          <w:trHeight w:val="481"/>
        </w:trPr>
        <w:tc>
          <w:tcPr>
            <w:tcW w:w="6134" w:type="dxa"/>
            <w:vAlign w:val="center"/>
          </w:tcPr>
          <w:p w14:paraId="1671C078" w14:textId="77777777" w:rsidR="005544EC" w:rsidRPr="0037576C" w:rsidRDefault="005544EC" w:rsidP="0037576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3418" w:type="dxa"/>
            <w:vAlign w:val="center"/>
          </w:tcPr>
          <w:p w14:paraId="24F17344" w14:textId="77777777" w:rsidR="005544EC" w:rsidRPr="0037576C" w:rsidRDefault="005544EC" w:rsidP="0037576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2 нед.</w:t>
            </w:r>
          </w:p>
        </w:tc>
      </w:tr>
      <w:tr w:rsidR="005544EC" w:rsidRPr="0037576C" w14:paraId="7B8F570E" w14:textId="77777777" w:rsidTr="00E23259">
        <w:trPr>
          <w:trHeight w:val="368"/>
        </w:trPr>
        <w:tc>
          <w:tcPr>
            <w:tcW w:w="6134" w:type="dxa"/>
            <w:vAlign w:val="bottom"/>
          </w:tcPr>
          <w:p w14:paraId="6E3A35E2" w14:textId="77777777" w:rsidR="005544EC" w:rsidRPr="0037576C" w:rsidRDefault="005544EC" w:rsidP="0037576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каникулы</w:t>
            </w:r>
          </w:p>
        </w:tc>
        <w:tc>
          <w:tcPr>
            <w:tcW w:w="3418" w:type="dxa"/>
          </w:tcPr>
          <w:p w14:paraId="4A32024E" w14:textId="77777777" w:rsidR="005544EC" w:rsidRPr="0037576C" w:rsidRDefault="005544EC" w:rsidP="0037576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нед.</w:t>
            </w:r>
          </w:p>
        </w:tc>
      </w:tr>
    </w:tbl>
    <w:p w14:paraId="450BA36E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A8989CD" w14:textId="77777777" w:rsidR="005544EC" w:rsidRPr="0037576C" w:rsidRDefault="005544EC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6672" behindDoc="0" locked="0" layoutInCell="1" allowOverlap="0" wp14:anchorId="511E1811" wp14:editId="0A8E1793">
            <wp:simplePos x="0" y="0"/>
            <wp:positionH relativeFrom="page">
              <wp:posOffset>249936</wp:posOffset>
            </wp:positionH>
            <wp:positionV relativeFrom="page">
              <wp:posOffset>1664683</wp:posOffset>
            </wp:positionV>
            <wp:extent cx="3048" cy="6098"/>
            <wp:effectExtent l="0" t="0" r="0" b="0"/>
            <wp:wrapSquare wrapText="bothSides"/>
            <wp:docPr id="91765" name="Picture 91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5" name="Picture 91765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7696" behindDoc="0" locked="0" layoutInCell="1" allowOverlap="0" wp14:anchorId="082B1C40" wp14:editId="78E77F6A">
            <wp:simplePos x="0" y="0"/>
            <wp:positionH relativeFrom="page">
              <wp:posOffset>134112</wp:posOffset>
            </wp:positionH>
            <wp:positionV relativeFrom="page">
              <wp:posOffset>6997155</wp:posOffset>
            </wp:positionV>
            <wp:extent cx="6096" cy="6098"/>
            <wp:effectExtent l="0" t="0" r="0" b="0"/>
            <wp:wrapSquare wrapText="bothSides"/>
            <wp:docPr id="91771" name="Picture 91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1" name="Picture 91771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8720" behindDoc="0" locked="0" layoutInCell="1" allowOverlap="0" wp14:anchorId="6410003D" wp14:editId="54E61261">
            <wp:simplePos x="0" y="0"/>
            <wp:positionH relativeFrom="page">
              <wp:posOffset>265176</wp:posOffset>
            </wp:positionH>
            <wp:positionV relativeFrom="page">
              <wp:posOffset>7094718</wp:posOffset>
            </wp:positionV>
            <wp:extent cx="3048" cy="6098"/>
            <wp:effectExtent l="0" t="0" r="0" b="0"/>
            <wp:wrapSquare wrapText="bothSides"/>
            <wp:docPr id="91773" name="Picture 91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3" name="Picture 91773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9744" behindDoc="0" locked="0" layoutInCell="1" allowOverlap="0" wp14:anchorId="195BF47F" wp14:editId="77BF7D22">
            <wp:simplePos x="0" y="0"/>
            <wp:positionH relativeFrom="page">
              <wp:posOffset>7427976</wp:posOffset>
            </wp:positionH>
            <wp:positionV relativeFrom="page">
              <wp:posOffset>7588635</wp:posOffset>
            </wp:positionV>
            <wp:extent cx="9144" cy="3049"/>
            <wp:effectExtent l="0" t="0" r="0" b="0"/>
            <wp:wrapTopAndBottom/>
            <wp:docPr id="91774" name="Picture 91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4" name="Picture 91774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0768" behindDoc="0" locked="0" layoutInCell="1" allowOverlap="0" wp14:anchorId="083068C2" wp14:editId="442F8111">
            <wp:simplePos x="0" y="0"/>
            <wp:positionH relativeFrom="page">
              <wp:posOffset>146304</wp:posOffset>
            </wp:positionH>
            <wp:positionV relativeFrom="page">
              <wp:posOffset>8219751</wp:posOffset>
            </wp:positionV>
            <wp:extent cx="3048" cy="6097"/>
            <wp:effectExtent l="0" t="0" r="0" b="0"/>
            <wp:wrapSquare wrapText="bothSides"/>
            <wp:docPr id="91777" name="Picture 91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7" name="Picture 91777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1792" behindDoc="0" locked="0" layoutInCell="1" allowOverlap="0" wp14:anchorId="6D77318E" wp14:editId="10B50043">
            <wp:simplePos x="0" y="0"/>
            <wp:positionH relativeFrom="page">
              <wp:posOffset>198120</wp:posOffset>
            </wp:positionH>
            <wp:positionV relativeFrom="page">
              <wp:posOffset>8341706</wp:posOffset>
            </wp:positionV>
            <wp:extent cx="3048" cy="3049"/>
            <wp:effectExtent l="0" t="0" r="0" b="0"/>
            <wp:wrapSquare wrapText="bothSides"/>
            <wp:docPr id="91778" name="Picture 91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8" name="Picture 91778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2816" behindDoc="0" locked="0" layoutInCell="1" allowOverlap="0" wp14:anchorId="0AD7BE92" wp14:editId="11B68B4F">
            <wp:simplePos x="0" y="0"/>
            <wp:positionH relativeFrom="page">
              <wp:posOffset>7397496</wp:posOffset>
            </wp:positionH>
            <wp:positionV relativeFrom="page">
              <wp:posOffset>8475856</wp:posOffset>
            </wp:positionV>
            <wp:extent cx="6096" cy="3049"/>
            <wp:effectExtent l="0" t="0" r="0" b="0"/>
            <wp:wrapSquare wrapText="bothSides"/>
            <wp:docPr id="91779" name="Picture 91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9" name="Picture 91779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3840" behindDoc="0" locked="0" layoutInCell="1" allowOverlap="0" wp14:anchorId="230B05E1" wp14:editId="78ED5AB5">
            <wp:simplePos x="0" y="0"/>
            <wp:positionH relativeFrom="page">
              <wp:posOffset>7406640</wp:posOffset>
            </wp:positionH>
            <wp:positionV relativeFrom="page">
              <wp:posOffset>8829525</wp:posOffset>
            </wp:positionV>
            <wp:extent cx="6096" cy="3049"/>
            <wp:effectExtent l="0" t="0" r="0" b="0"/>
            <wp:wrapSquare wrapText="bothSides"/>
            <wp:docPr id="91783" name="Picture 91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83" name="Picture 91783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4864" behindDoc="0" locked="0" layoutInCell="1" allowOverlap="0" wp14:anchorId="44BDC704" wp14:editId="3F88C8A2">
            <wp:simplePos x="0" y="0"/>
            <wp:positionH relativeFrom="page">
              <wp:posOffset>161544</wp:posOffset>
            </wp:positionH>
            <wp:positionV relativeFrom="page">
              <wp:posOffset>564041</wp:posOffset>
            </wp:positionV>
            <wp:extent cx="3048" cy="9147"/>
            <wp:effectExtent l="0" t="0" r="0" b="0"/>
            <wp:wrapSquare wrapText="bothSides"/>
            <wp:docPr id="91761" name="Picture 91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1" name="Picture 91761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5888" behindDoc="0" locked="0" layoutInCell="1" allowOverlap="0" wp14:anchorId="7D85C311" wp14:editId="0F9969AD">
            <wp:simplePos x="0" y="0"/>
            <wp:positionH relativeFrom="page">
              <wp:posOffset>201168</wp:posOffset>
            </wp:positionH>
            <wp:positionV relativeFrom="page">
              <wp:posOffset>4219635</wp:posOffset>
            </wp:positionV>
            <wp:extent cx="6096" cy="6098"/>
            <wp:effectExtent l="0" t="0" r="0" b="0"/>
            <wp:wrapSquare wrapText="bothSides"/>
            <wp:docPr id="91767" name="Picture 91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7" name="Picture 91767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6912" behindDoc="0" locked="0" layoutInCell="1" allowOverlap="0" wp14:anchorId="0B77C720" wp14:editId="0D1ECFB9">
            <wp:simplePos x="0" y="0"/>
            <wp:positionH relativeFrom="page">
              <wp:posOffset>7406640</wp:posOffset>
            </wp:positionH>
            <wp:positionV relativeFrom="page">
              <wp:posOffset>4503180</wp:posOffset>
            </wp:positionV>
            <wp:extent cx="3048" cy="6097"/>
            <wp:effectExtent l="0" t="0" r="0" b="0"/>
            <wp:wrapSquare wrapText="bothSides"/>
            <wp:docPr id="91768" name="Picture 91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8" name="Picture 91768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7936" behindDoc="0" locked="0" layoutInCell="1" allowOverlap="0" wp14:anchorId="7213AF6A" wp14:editId="783D7316">
            <wp:simplePos x="0" y="0"/>
            <wp:positionH relativeFrom="page">
              <wp:posOffset>7400544</wp:posOffset>
            </wp:positionH>
            <wp:positionV relativeFrom="page">
              <wp:posOffset>6350795</wp:posOffset>
            </wp:positionV>
            <wp:extent cx="3048" cy="9147"/>
            <wp:effectExtent l="0" t="0" r="0" b="0"/>
            <wp:wrapSquare wrapText="bothSides"/>
            <wp:docPr id="91770" name="Picture 91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0" name="Picture 91770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8960" behindDoc="0" locked="0" layoutInCell="1" allowOverlap="0" wp14:anchorId="6874FD50" wp14:editId="6B26DCAC">
            <wp:simplePos x="0" y="0"/>
            <wp:positionH relativeFrom="page">
              <wp:posOffset>7397496</wp:posOffset>
            </wp:positionH>
            <wp:positionV relativeFrom="page">
              <wp:posOffset>7006301</wp:posOffset>
            </wp:positionV>
            <wp:extent cx="6096" cy="6098"/>
            <wp:effectExtent l="0" t="0" r="0" b="0"/>
            <wp:wrapSquare wrapText="bothSides"/>
            <wp:docPr id="91772" name="Picture 91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2" name="Picture 91772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9984" behindDoc="0" locked="0" layoutInCell="1" allowOverlap="0" wp14:anchorId="4CECA0EE" wp14:editId="2CE69A69">
            <wp:simplePos x="0" y="0"/>
            <wp:positionH relativeFrom="page">
              <wp:posOffset>210312</wp:posOffset>
            </wp:positionH>
            <wp:positionV relativeFrom="page">
              <wp:posOffset>1496995</wp:posOffset>
            </wp:positionV>
            <wp:extent cx="3048" cy="6098"/>
            <wp:effectExtent l="0" t="0" r="0" b="0"/>
            <wp:wrapSquare wrapText="bothSides"/>
            <wp:docPr id="91763" name="Picture 91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3" name="Picture 91763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1008" behindDoc="0" locked="0" layoutInCell="1" allowOverlap="0" wp14:anchorId="25BE80B8" wp14:editId="185CCCC4">
            <wp:simplePos x="0" y="0"/>
            <wp:positionH relativeFrom="page">
              <wp:posOffset>198120</wp:posOffset>
            </wp:positionH>
            <wp:positionV relativeFrom="page">
              <wp:posOffset>1506141</wp:posOffset>
            </wp:positionV>
            <wp:extent cx="3048" cy="6098"/>
            <wp:effectExtent l="0" t="0" r="0" b="0"/>
            <wp:wrapSquare wrapText="bothSides"/>
            <wp:docPr id="91764" name="Picture 91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4" name="Picture 91764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2032" behindDoc="0" locked="0" layoutInCell="1" allowOverlap="0" wp14:anchorId="3B283E57" wp14:editId="11EC5FDB">
            <wp:simplePos x="0" y="0"/>
            <wp:positionH relativeFrom="page">
              <wp:posOffset>7394448</wp:posOffset>
            </wp:positionH>
            <wp:positionV relativeFrom="page">
              <wp:posOffset>7814252</wp:posOffset>
            </wp:positionV>
            <wp:extent cx="6096" cy="3048"/>
            <wp:effectExtent l="0" t="0" r="0" b="0"/>
            <wp:wrapSquare wrapText="bothSides"/>
            <wp:docPr id="91775" name="Picture 91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5" name="Picture 91775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3056" behindDoc="0" locked="0" layoutInCell="1" allowOverlap="0" wp14:anchorId="34261CA4" wp14:editId="35258F61">
            <wp:simplePos x="0" y="0"/>
            <wp:positionH relativeFrom="page">
              <wp:posOffset>7427976</wp:posOffset>
            </wp:positionH>
            <wp:positionV relativeFrom="page">
              <wp:posOffset>7875229</wp:posOffset>
            </wp:positionV>
            <wp:extent cx="6096" cy="6098"/>
            <wp:effectExtent l="0" t="0" r="0" b="0"/>
            <wp:wrapSquare wrapText="bothSides"/>
            <wp:docPr id="91776" name="Picture 91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6" name="Picture 91776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4080" behindDoc="0" locked="0" layoutInCell="1" allowOverlap="0" wp14:anchorId="7CFA40DF" wp14:editId="2797938A">
            <wp:simplePos x="0" y="0"/>
            <wp:positionH relativeFrom="page">
              <wp:posOffset>445008</wp:posOffset>
            </wp:positionH>
            <wp:positionV relativeFrom="page">
              <wp:posOffset>8518541</wp:posOffset>
            </wp:positionV>
            <wp:extent cx="6096" cy="3048"/>
            <wp:effectExtent l="0" t="0" r="0" b="0"/>
            <wp:wrapSquare wrapText="bothSides"/>
            <wp:docPr id="91781" name="Picture 91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81" name="Picture 91781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sz w:val="26"/>
          <w:szCs w:val="26"/>
        </w:rPr>
        <w:t xml:space="preserve">Консультации для обучающихся по очной и очно-заочноЙ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</w:t>
      </w:r>
      <w:r w:rsidRPr="0037576C">
        <w:rPr>
          <w:rFonts w:ascii="Times New Roman" w:hAnsi="Times New Roman" w:cs="Times New Roman"/>
          <w:sz w:val="26"/>
          <w:szCs w:val="26"/>
        </w:rPr>
        <w:lastRenderedPageBreak/>
        <w:t>образовательной программы среднего общего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 определяются образовательной организацией.</w:t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D03D797" wp14:editId="1772C07B">
            <wp:extent cx="6097" cy="6098"/>
            <wp:effectExtent l="0" t="0" r="0" b="0"/>
            <wp:docPr id="91769" name="Picture 91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9" name="Picture 91769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86B51" w14:textId="77777777" w:rsidR="005544EC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 xml:space="preserve">2.7 </w:t>
      </w:r>
      <w:r w:rsidR="005544EC" w:rsidRPr="0037576C">
        <w:rPr>
          <w:rFonts w:ascii="Times New Roman" w:hAnsi="Times New Roman" w:cs="Times New Roman"/>
          <w:sz w:val="26"/>
          <w:szCs w:val="26"/>
        </w:rPr>
        <w:t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</w:t>
      </w:r>
      <w:r w:rsidRPr="0037576C">
        <w:rPr>
          <w:rFonts w:ascii="Times New Roman" w:hAnsi="Times New Roman" w:cs="Times New Roman"/>
          <w:sz w:val="26"/>
          <w:szCs w:val="26"/>
        </w:rPr>
        <w:t>й профессиональной деятельностью.</w:t>
      </w:r>
    </w:p>
    <w:p w14:paraId="5BB9E734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При реализации ГШССЗ предусматриваются следующие виды практик: учебная и производственная.</w:t>
      </w:r>
    </w:p>
    <w:p w14:paraId="05E79B7F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14:paraId="2145164E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Учебная практика и производственная практика (по профилю специальности)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профессиональных модулей.</w:t>
      </w:r>
    </w:p>
    <w:p w14:paraId="72756688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Цели и задачи, программы и формы отчетности определяются образовательной организацией по каждому виду практики.</w:t>
      </w:r>
    </w:p>
    <w:p w14:paraId="1CEB5217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14:paraId="0AB8F860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6128" behindDoc="0" locked="0" layoutInCell="1" allowOverlap="0" wp14:anchorId="284EF5A4" wp14:editId="78326EF0">
            <wp:simplePos x="0" y="0"/>
            <wp:positionH relativeFrom="page">
              <wp:posOffset>7123176</wp:posOffset>
            </wp:positionH>
            <wp:positionV relativeFrom="page">
              <wp:posOffset>4820262</wp:posOffset>
            </wp:positionV>
            <wp:extent cx="3048" cy="6098"/>
            <wp:effectExtent l="0" t="0" r="0" b="0"/>
            <wp:wrapSquare wrapText="bothSides"/>
            <wp:docPr id="95682" name="Picture 93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4" name="Picture 93734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7152" behindDoc="0" locked="0" layoutInCell="1" allowOverlap="0" wp14:anchorId="41D6EFA3" wp14:editId="6DB42331">
            <wp:simplePos x="0" y="0"/>
            <wp:positionH relativeFrom="page">
              <wp:posOffset>621792</wp:posOffset>
            </wp:positionH>
            <wp:positionV relativeFrom="page">
              <wp:posOffset>5957490</wp:posOffset>
            </wp:positionV>
            <wp:extent cx="3048" cy="6098"/>
            <wp:effectExtent l="0" t="0" r="0" b="0"/>
            <wp:wrapSquare wrapText="bothSides"/>
            <wp:docPr id="95683" name="Picture 937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0" name="Picture 93740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8176" behindDoc="0" locked="0" layoutInCell="1" allowOverlap="0" wp14:anchorId="32B70CFB" wp14:editId="3379CE87">
            <wp:simplePos x="0" y="0"/>
            <wp:positionH relativeFrom="page">
              <wp:posOffset>7333488</wp:posOffset>
            </wp:positionH>
            <wp:positionV relativeFrom="page">
              <wp:posOffset>5734923</wp:posOffset>
            </wp:positionV>
            <wp:extent cx="6096" cy="9146"/>
            <wp:effectExtent l="0" t="0" r="0" b="0"/>
            <wp:wrapSquare wrapText="bothSides"/>
            <wp:docPr id="95684" name="Picture 93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8" name="Picture 93738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9200" behindDoc="0" locked="0" layoutInCell="1" allowOverlap="0" wp14:anchorId="62F4E69C" wp14:editId="683FD925">
            <wp:simplePos x="0" y="0"/>
            <wp:positionH relativeFrom="page">
              <wp:posOffset>7107936</wp:posOffset>
            </wp:positionH>
            <wp:positionV relativeFrom="page">
              <wp:posOffset>6298963</wp:posOffset>
            </wp:positionV>
            <wp:extent cx="6097" cy="6098"/>
            <wp:effectExtent l="0" t="0" r="0" b="0"/>
            <wp:wrapSquare wrapText="bothSides"/>
            <wp:docPr id="95685" name="Picture 93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3" name="Picture 93743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0224" behindDoc="0" locked="0" layoutInCell="1" allowOverlap="0" wp14:anchorId="747A3E8C" wp14:editId="10BE8676">
            <wp:simplePos x="0" y="0"/>
            <wp:positionH relativeFrom="page">
              <wp:posOffset>7391400</wp:posOffset>
            </wp:positionH>
            <wp:positionV relativeFrom="page">
              <wp:posOffset>6558118</wp:posOffset>
            </wp:positionV>
            <wp:extent cx="6096" cy="6097"/>
            <wp:effectExtent l="0" t="0" r="0" b="0"/>
            <wp:wrapSquare wrapText="bothSides"/>
            <wp:docPr id="95686" name="Picture 93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4" name="Picture 93744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1248" behindDoc="0" locked="0" layoutInCell="1" allowOverlap="0" wp14:anchorId="78390B3F" wp14:editId="3F715A6F">
            <wp:simplePos x="0" y="0"/>
            <wp:positionH relativeFrom="page">
              <wp:posOffset>118872</wp:posOffset>
            </wp:positionH>
            <wp:positionV relativeFrom="page">
              <wp:posOffset>896368</wp:posOffset>
            </wp:positionV>
            <wp:extent cx="3048" cy="6098"/>
            <wp:effectExtent l="0" t="0" r="0" b="0"/>
            <wp:wrapSquare wrapText="bothSides"/>
            <wp:docPr id="95687" name="Picture 93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0" name="Picture 93720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2272" behindDoc="0" locked="0" layoutInCell="1" allowOverlap="0" wp14:anchorId="7AA7398D" wp14:editId="7C57BF45">
            <wp:simplePos x="0" y="0"/>
            <wp:positionH relativeFrom="page">
              <wp:posOffset>198120</wp:posOffset>
            </wp:positionH>
            <wp:positionV relativeFrom="page">
              <wp:posOffset>2067133</wp:posOffset>
            </wp:positionV>
            <wp:extent cx="3048" cy="6097"/>
            <wp:effectExtent l="0" t="0" r="0" b="0"/>
            <wp:wrapSquare wrapText="bothSides"/>
            <wp:docPr id="95688" name="Picture 93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9" name="Picture 93729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3296" behindDoc="0" locked="0" layoutInCell="1" allowOverlap="0" wp14:anchorId="4D51AD61" wp14:editId="5175510E">
            <wp:simplePos x="0" y="0"/>
            <wp:positionH relativeFrom="page">
              <wp:posOffset>7415784</wp:posOffset>
            </wp:positionH>
            <wp:positionV relativeFrom="page">
              <wp:posOffset>2609832</wp:posOffset>
            </wp:positionV>
            <wp:extent cx="6097" cy="9147"/>
            <wp:effectExtent l="0" t="0" r="0" b="0"/>
            <wp:wrapSquare wrapText="bothSides"/>
            <wp:docPr id="95711" name="Picture 93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0" name="Picture 93730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4320" behindDoc="0" locked="0" layoutInCell="1" allowOverlap="0" wp14:anchorId="1CB378BB" wp14:editId="2C2B4DF7">
            <wp:simplePos x="0" y="0"/>
            <wp:positionH relativeFrom="page">
              <wp:posOffset>612648</wp:posOffset>
            </wp:positionH>
            <wp:positionV relativeFrom="page">
              <wp:posOffset>3237899</wp:posOffset>
            </wp:positionV>
            <wp:extent cx="3048" cy="6098"/>
            <wp:effectExtent l="0" t="0" r="0" b="0"/>
            <wp:wrapSquare wrapText="bothSides"/>
            <wp:docPr id="119" name="Picture 93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1" name="Picture 93731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5344" behindDoc="0" locked="0" layoutInCell="1" allowOverlap="0" wp14:anchorId="145AC0C5" wp14:editId="78A1F657">
            <wp:simplePos x="0" y="0"/>
            <wp:positionH relativeFrom="page">
              <wp:posOffset>563880</wp:posOffset>
            </wp:positionH>
            <wp:positionV relativeFrom="page">
              <wp:posOffset>4765382</wp:posOffset>
            </wp:positionV>
            <wp:extent cx="6096" cy="6098"/>
            <wp:effectExtent l="0" t="0" r="0" b="0"/>
            <wp:wrapSquare wrapText="bothSides"/>
            <wp:docPr id="120" name="Picture 93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3" name="Picture 93733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6368" behindDoc="0" locked="0" layoutInCell="1" allowOverlap="0" wp14:anchorId="78747152" wp14:editId="262C5199">
            <wp:simplePos x="0" y="0"/>
            <wp:positionH relativeFrom="page">
              <wp:posOffset>7126224</wp:posOffset>
            </wp:positionH>
            <wp:positionV relativeFrom="page">
              <wp:posOffset>8491100</wp:posOffset>
            </wp:positionV>
            <wp:extent cx="3049" cy="3049"/>
            <wp:effectExtent l="0" t="0" r="0" b="0"/>
            <wp:wrapSquare wrapText="bothSides"/>
            <wp:docPr id="121" name="Picture 93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1" name="Picture 93751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7392" behindDoc="0" locked="0" layoutInCell="1" allowOverlap="0" wp14:anchorId="0D432956" wp14:editId="6495780B">
            <wp:simplePos x="0" y="0"/>
            <wp:positionH relativeFrom="page">
              <wp:posOffset>7382256</wp:posOffset>
            </wp:positionH>
            <wp:positionV relativeFrom="page">
              <wp:posOffset>1676878</wp:posOffset>
            </wp:positionV>
            <wp:extent cx="3049" cy="6098"/>
            <wp:effectExtent l="0" t="0" r="0" b="0"/>
            <wp:wrapSquare wrapText="bothSides"/>
            <wp:docPr id="122" name="Picture 93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4" name="Picture 93724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8416" behindDoc="0" locked="0" layoutInCell="1" allowOverlap="0" wp14:anchorId="552B39DA" wp14:editId="765743B2">
            <wp:simplePos x="0" y="0"/>
            <wp:positionH relativeFrom="page">
              <wp:posOffset>7418833</wp:posOffset>
            </wp:positionH>
            <wp:positionV relativeFrom="page">
              <wp:posOffset>1676878</wp:posOffset>
            </wp:positionV>
            <wp:extent cx="3048" cy="6098"/>
            <wp:effectExtent l="0" t="0" r="0" b="0"/>
            <wp:wrapSquare wrapText="bothSides"/>
            <wp:docPr id="123" name="Picture 93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5" name="Picture 93725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9440" behindDoc="0" locked="0" layoutInCell="1" allowOverlap="0" wp14:anchorId="0CCD0C43" wp14:editId="315C1EE9">
            <wp:simplePos x="0" y="0"/>
            <wp:positionH relativeFrom="page">
              <wp:posOffset>7418833</wp:posOffset>
            </wp:positionH>
            <wp:positionV relativeFrom="page">
              <wp:posOffset>2048840</wp:posOffset>
            </wp:positionV>
            <wp:extent cx="3048" cy="6098"/>
            <wp:effectExtent l="0" t="0" r="0" b="0"/>
            <wp:wrapSquare wrapText="bothSides"/>
            <wp:docPr id="124" name="Picture 93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7" name="Picture 93727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0464" behindDoc="0" locked="0" layoutInCell="1" allowOverlap="0" wp14:anchorId="361AAFCE" wp14:editId="38D73F8A">
            <wp:simplePos x="0" y="0"/>
            <wp:positionH relativeFrom="page">
              <wp:posOffset>7418833</wp:posOffset>
            </wp:positionH>
            <wp:positionV relativeFrom="page">
              <wp:posOffset>2067133</wp:posOffset>
            </wp:positionV>
            <wp:extent cx="3048" cy="6097"/>
            <wp:effectExtent l="0" t="0" r="0" b="0"/>
            <wp:wrapSquare wrapText="bothSides"/>
            <wp:docPr id="125" name="Picture 93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8" name="Picture 93728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1488" behindDoc="0" locked="0" layoutInCell="1" allowOverlap="0" wp14:anchorId="34AD5279" wp14:editId="7841AE6A">
            <wp:simplePos x="0" y="0"/>
            <wp:positionH relativeFrom="page">
              <wp:posOffset>7345681</wp:posOffset>
            </wp:positionH>
            <wp:positionV relativeFrom="page">
              <wp:posOffset>5055025</wp:posOffset>
            </wp:positionV>
            <wp:extent cx="3048" cy="6097"/>
            <wp:effectExtent l="0" t="0" r="0" b="0"/>
            <wp:wrapSquare wrapText="bothSides"/>
            <wp:docPr id="126" name="Picture 93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5" name="Picture 93735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2512" behindDoc="0" locked="0" layoutInCell="1" allowOverlap="0" wp14:anchorId="0ACD1D22" wp14:editId="79E3684E">
            <wp:simplePos x="0" y="0"/>
            <wp:positionH relativeFrom="page">
              <wp:posOffset>7382256</wp:posOffset>
            </wp:positionH>
            <wp:positionV relativeFrom="page">
              <wp:posOffset>5055025</wp:posOffset>
            </wp:positionV>
            <wp:extent cx="3049" cy="6097"/>
            <wp:effectExtent l="0" t="0" r="0" b="0"/>
            <wp:wrapSquare wrapText="bothSides"/>
            <wp:docPr id="127" name="Picture 93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6" name="Picture 93736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3536" behindDoc="0" locked="0" layoutInCell="1" allowOverlap="0" wp14:anchorId="24257911" wp14:editId="4CA2370C">
            <wp:simplePos x="0" y="0"/>
            <wp:positionH relativeFrom="page">
              <wp:posOffset>7370064</wp:posOffset>
            </wp:positionH>
            <wp:positionV relativeFrom="page">
              <wp:posOffset>6018468</wp:posOffset>
            </wp:positionV>
            <wp:extent cx="3049" cy="6098"/>
            <wp:effectExtent l="0" t="0" r="0" b="0"/>
            <wp:wrapSquare wrapText="bothSides"/>
            <wp:docPr id="178976" name="Picture 93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1" name="Picture 9374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4560" behindDoc="0" locked="0" layoutInCell="1" allowOverlap="0" wp14:anchorId="0626B835" wp14:editId="16756B80">
            <wp:simplePos x="0" y="0"/>
            <wp:positionH relativeFrom="page">
              <wp:posOffset>7394448</wp:posOffset>
            </wp:positionH>
            <wp:positionV relativeFrom="page">
              <wp:posOffset>6042859</wp:posOffset>
            </wp:positionV>
            <wp:extent cx="6097" cy="6098"/>
            <wp:effectExtent l="0" t="0" r="0" b="0"/>
            <wp:wrapSquare wrapText="bothSides"/>
            <wp:docPr id="178977" name="Picture 93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2" name="Picture 93742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5584" behindDoc="0" locked="0" layoutInCell="1" allowOverlap="0" wp14:anchorId="31A9C15A" wp14:editId="586B67D8">
            <wp:simplePos x="0" y="0"/>
            <wp:positionH relativeFrom="page">
              <wp:posOffset>7217664</wp:posOffset>
            </wp:positionH>
            <wp:positionV relativeFrom="page">
              <wp:posOffset>6997155</wp:posOffset>
            </wp:positionV>
            <wp:extent cx="3049" cy="6098"/>
            <wp:effectExtent l="0" t="0" r="0" b="0"/>
            <wp:wrapSquare wrapText="bothSides"/>
            <wp:docPr id="178978" name="Picture 93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5" name="Picture 93745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6608" behindDoc="0" locked="0" layoutInCell="1" allowOverlap="0" wp14:anchorId="2B7BB49E" wp14:editId="43CCE17F">
            <wp:simplePos x="0" y="0"/>
            <wp:positionH relativeFrom="page">
              <wp:posOffset>7150609</wp:posOffset>
            </wp:positionH>
            <wp:positionV relativeFrom="page">
              <wp:posOffset>7003253</wp:posOffset>
            </wp:positionV>
            <wp:extent cx="3047" cy="6097"/>
            <wp:effectExtent l="0" t="0" r="0" b="0"/>
            <wp:wrapSquare wrapText="bothSides"/>
            <wp:docPr id="178979" name="Picture 93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6" name="Picture 93746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7632" behindDoc="0" locked="0" layoutInCell="1" allowOverlap="0" wp14:anchorId="25F3A5A5" wp14:editId="0F2682FC">
            <wp:simplePos x="0" y="0"/>
            <wp:positionH relativeFrom="page">
              <wp:posOffset>7129273</wp:posOffset>
            </wp:positionH>
            <wp:positionV relativeFrom="page">
              <wp:posOffset>7006301</wp:posOffset>
            </wp:positionV>
            <wp:extent cx="3047" cy="6098"/>
            <wp:effectExtent l="0" t="0" r="0" b="0"/>
            <wp:wrapSquare wrapText="bothSides"/>
            <wp:docPr id="178980" name="Picture 93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7" name="Picture 93747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8656" behindDoc="0" locked="0" layoutInCell="1" allowOverlap="0" wp14:anchorId="537BC16E" wp14:editId="4DB88887">
            <wp:simplePos x="0" y="0"/>
            <wp:positionH relativeFrom="page">
              <wp:posOffset>7187184</wp:posOffset>
            </wp:positionH>
            <wp:positionV relativeFrom="page">
              <wp:posOffset>7018497</wp:posOffset>
            </wp:positionV>
            <wp:extent cx="3049" cy="6098"/>
            <wp:effectExtent l="0" t="0" r="0" b="0"/>
            <wp:wrapSquare wrapText="bothSides"/>
            <wp:docPr id="178981" name="Picture 93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8" name="Picture 93748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9680" behindDoc="0" locked="0" layoutInCell="1" allowOverlap="0" wp14:anchorId="3B5A8EA4" wp14:editId="1C1EFD20">
            <wp:simplePos x="0" y="0"/>
            <wp:positionH relativeFrom="page">
              <wp:posOffset>7394448</wp:posOffset>
            </wp:positionH>
            <wp:positionV relativeFrom="page">
              <wp:posOffset>7329482</wp:posOffset>
            </wp:positionV>
            <wp:extent cx="3048" cy="6098"/>
            <wp:effectExtent l="0" t="0" r="0" b="0"/>
            <wp:wrapSquare wrapText="bothSides"/>
            <wp:docPr id="178982" name="Picture 93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0" name="Picture 93750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0704" behindDoc="0" locked="0" layoutInCell="1" allowOverlap="0" wp14:anchorId="6BE17C67" wp14:editId="446E7C12">
            <wp:simplePos x="0" y="0"/>
            <wp:positionH relativeFrom="page">
              <wp:posOffset>7434073</wp:posOffset>
            </wp:positionH>
            <wp:positionV relativeFrom="page">
              <wp:posOffset>1100642</wp:posOffset>
            </wp:positionV>
            <wp:extent cx="3047" cy="6098"/>
            <wp:effectExtent l="0" t="0" r="0" b="0"/>
            <wp:wrapSquare wrapText="bothSides"/>
            <wp:docPr id="178983" name="Picture 93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1" name="Picture 93721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1728" behindDoc="0" locked="0" layoutInCell="1" allowOverlap="0" wp14:anchorId="5D9A93BB" wp14:editId="0E225AEF">
            <wp:simplePos x="0" y="0"/>
            <wp:positionH relativeFrom="page">
              <wp:posOffset>7376160</wp:posOffset>
            </wp:positionH>
            <wp:positionV relativeFrom="page">
              <wp:posOffset>1125033</wp:posOffset>
            </wp:positionV>
            <wp:extent cx="6096" cy="12195"/>
            <wp:effectExtent l="0" t="0" r="0" b="0"/>
            <wp:wrapSquare wrapText="bothSides"/>
            <wp:docPr id="178984" name="Picture 93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2" name="Picture 93722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2752" behindDoc="0" locked="0" layoutInCell="1" allowOverlap="0" wp14:anchorId="570728D0" wp14:editId="48B590EC">
            <wp:simplePos x="0" y="0"/>
            <wp:positionH relativeFrom="page">
              <wp:posOffset>7418833</wp:posOffset>
            </wp:positionH>
            <wp:positionV relativeFrom="page">
              <wp:posOffset>1189059</wp:posOffset>
            </wp:positionV>
            <wp:extent cx="6096" cy="9147"/>
            <wp:effectExtent l="0" t="0" r="0" b="0"/>
            <wp:wrapSquare wrapText="bothSides"/>
            <wp:docPr id="178985" name="Picture 93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3" name="Picture 93723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14:paraId="751D414E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 xml:space="preserve">2.8. 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(модуля),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получают дополнительное профессиональное образование по программам </w:t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8859402" wp14:editId="378C0E9B">
            <wp:extent cx="3049" cy="3049"/>
            <wp:effectExtent l="0" t="0" r="0" b="0"/>
            <wp:docPr id="178987" name="Picture 93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9" name="Picture 93749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576C">
        <w:rPr>
          <w:rFonts w:ascii="Times New Roman" w:hAnsi="Times New Roman" w:cs="Times New Roman"/>
          <w:sz w:val="26"/>
          <w:szCs w:val="26"/>
        </w:rPr>
        <w:t>повышения квалификации, в том числе в форме стажировки в профильных организациях не реже 1 раза в 3 года.</w:t>
      </w:r>
    </w:p>
    <w:p w14:paraId="7E5F43A5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2.9  ППССЗ должна обеспечиваться учебно-методической документацией по всем дисциплинам, междисциплинарным курсам и профессиональным модулям тссз.</w:t>
      </w:r>
    </w:p>
    <w:p w14:paraId="27B309F4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2.10 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 w14:paraId="1A91969B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 xml:space="preserve">2.11 Реализация ГШССЗ должна обеспечиваться доступом каждого обучающегося к базам данных и библиотечным фондам, формируемым по полному </w:t>
      </w:r>
      <w:r w:rsidRPr="0037576C">
        <w:rPr>
          <w:rFonts w:ascii="Times New Roman" w:hAnsi="Times New Roman" w:cs="Times New Roman"/>
          <w:sz w:val="26"/>
          <w:szCs w:val="26"/>
        </w:rPr>
        <w:lastRenderedPageBreak/>
        <w:t>перечню дисциплин (модулей) ППССЗ. Во время самостоятельной подготовки обучающиеся должны быть обеспечены доступом к сети Интернет.</w:t>
      </w:r>
    </w:p>
    <w:p w14:paraId="5E4B7E4A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2.12 Каждый обучающийся должен быть обеспечен не менее чем одним учебным печатным и/или электронным изданием по каждой дисциплине профессионального учебного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</w:t>
      </w:r>
    </w:p>
    <w:p w14:paraId="1138CFC0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 xml:space="preserve">2.13 Библиотечный фонд должен быть укомплектован печатными и/или электронными изданиями основной и дополнительной учебной литературы по дисциплинам всех учебных циклов, изданной за последние 5 лет. Библиотечный фонд, помимо учебной литературы, должен включать официальные, справочно-библиографические и периодические издания в расчете 1—2 экземпляра на каждые 100 обучающихся. </w:t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3776" behindDoc="0" locked="0" layoutInCell="1" allowOverlap="0" wp14:anchorId="13193025" wp14:editId="4858BB21">
            <wp:simplePos x="0" y="0"/>
            <wp:positionH relativeFrom="page">
              <wp:posOffset>7388352</wp:posOffset>
            </wp:positionH>
            <wp:positionV relativeFrom="page">
              <wp:posOffset>579285</wp:posOffset>
            </wp:positionV>
            <wp:extent cx="6096" cy="6098"/>
            <wp:effectExtent l="0" t="0" r="0" b="0"/>
            <wp:wrapSquare wrapText="bothSides"/>
            <wp:docPr id="178988" name="Picture 95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89" name="Picture 95689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4800" behindDoc="0" locked="0" layoutInCell="1" allowOverlap="0" wp14:anchorId="0F0FC9F7" wp14:editId="6BC3CE90">
            <wp:simplePos x="0" y="0"/>
            <wp:positionH relativeFrom="page">
              <wp:posOffset>7251193</wp:posOffset>
            </wp:positionH>
            <wp:positionV relativeFrom="page">
              <wp:posOffset>868928</wp:posOffset>
            </wp:positionV>
            <wp:extent cx="6096" cy="6098"/>
            <wp:effectExtent l="0" t="0" r="0" b="0"/>
            <wp:wrapSquare wrapText="bothSides"/>
            <wp:docPr id="178989" name="Picture 95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0" name="Picture 95690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5824" behindDoc="0" locked="0" layoutInCell="1" allowOverlap="0" wp14:anchorId="51D84F3D" wp14:editId="7264CAC6">
            <wp:simplePos x="0" y="0"/>
            <wp:positionH relativeFrom="page">
              <wp:posOffset>7299961</wp:posOffset>
            </wp:positionH>
            <wp:positionV relativeFrom="page">
              <wp:posOffset>2003107</wp:posOffset>
            </wp:positionV>
            <wp:extent cx="3048" cy="6098"/>
            <wp:effectExtent l="0" t="0" r="0" b="0"/>
            <wp:wrapSquare wrapText="bothSides"/>
            <wp:docPr id="178990" name="Picture 95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5" name="Picture 95695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6848" behindDoc="0" locked="0" layoutInCell="1" allowOverlap="0" wp14:anchorId="1FC3F230" wp14:editId="3B2ED06A">
            <wp:simplePos x="0" y="0"/>
            <wp:positionH relativeFrom="page">
              <wp:posOffset>597408</wp:posOffset>
            </wp:positionH>
            <wp:positionV relativeFrom="page">
              <wp:posOffset>2036645</wp:posOffset>
            </wp:positionV>
            <wp:extent cx="3048" cy="6098"/>
            <wp:effectExtent l="0" t="0" r="0" b="0"/>
            <wp:wrapSquare wrapText="bothSides"/>
            <wp:docPr id="178991" name="Picture 956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6" name="Picture 95696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7872" behindDoc="0" locked="0" layoutInCell="1" allowOverlap="0" wp14:anchorId="0DFE3619" wp14:editId="6C6E0A69">
            <wp:simplePos x="0" y="0"/>
            <wp:positionH relativeFrom="page">
              <wp:posOffset>441960</wp:posOffset>
            </wp:positionH>
            <wp:positionV relativeFrom="page">
              <wp:posOffset>2387265</wp:posOffset>
            </wp:positionV>
            <wp:extent cx="6096" cy="6098"/>
            <wp:effectExtent l="0" t="0" r="0" b="0"/>
            <wp:wrapSquare wrapText="bothSides"/>
            <wp:docPr id="178992" name="Picture 95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9" name="Picture 95699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8896" behindDoc="0" locked="0" layoutInCell="1" allowOverlap="0" wp14:anchorId="54925A3A" wp14:editId="0D9C351F">
            <wp:simplePos x="0" y="0"/>
            <wp:positionH relativeFrom="page">
              <wp:posOffset>7114033</wp:posOffset>
            </wp:positionH>
            <wp:positionV relativeFrom="page">
              <wp:posOffset>3240948</wp:posOffset>
            </wp:positionV>
            <wp:extent cx="3048" cy="6098"/>
            <wp:effectExtent l="0" t="0" r="0" b="0"/>
            <wp:wrapSquare wrapText="bothSides"/>
            <wp:docPr id="178993" name="Picture 95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1" name="Picture 95701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9920" behindDoc="0" locked="0" layoutInCell="1" allowOverlap="0" wp14:anchorId="3CAE95C4" wp14:editId="10B46031">
            <wp:simplePos x="0" y="0"/>
            <wp:positionH relativeFrom="page">
              <wp:posOffset>609600</wp:posOffset>
            </wp:positionH>
            <wp:positionV relativeFrom="page">
              <wp:posOffset>4750138</wp:posOffset>
            </wp:positionV>
            <wp:extent cx="6096" cy="6098"/>
            <wp:effectExtent l="0" t="0" r="0" b="0"/>
            <wp:wrapSquare wrapText="bothSides"/>
            <wp:docPr id="178994" name="Picture 957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7" name="Picture 95707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0944" behindDoc="0" locked="0" layoutInCell="1" allowOverlap="0" wp14:anchorId="72DADF0F" wp14:editId="51AC498B">
            <wp:simplePos x="0" y="0"/>
            <wp:positionH relativeFrom="page">
              <wp:posOffset>353568</wp:posOffset>
            </wp:positionH>
            <wp:positionV relativeFrom="page">
              <wp:posOffset>5390401</wp:posOffset>
            </wp:positionV>
            <wp:extent cx="3048" cy="9146"/>
            <wp:effectExtent l="0" t="0" r="0" b="0"/>
            <wp:wrapSquare wrapText="bothSides"/>
            <wp:docPr id="178996" name="Picture 95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8" name="Picture 95708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1968" behindDoc="0" locked="0" layoutInCell="1" allowOverlap="0" wp14:anchorId="598E4684" wp14:editId="42341ACF">
            <wp:simplePos x="0" y="0"/>
            <wp:positionH relativeFrom="page">
              <wp:posOffset>286512</wp:posOffset>
            </wp:positionH>
            <wp:positionV relativeFrom="page">
              <wp:posOffset>9332588</wp:posOffset>
            </wp:positionV>
            <wp:extent cx="6096" cy="3049"/>
            <wp:effectExtent l="0" t="0" r="0" b="0"/>
            <wp:wrapSquare wrapText="bothSides"/>
            <wp:docPr id="178997" name="Picture 95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10" name="Picture 95710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2992" behindDoc="0" locked="0" layoutInCell="1" allowOverlap="0" wp14:anchorId="63F53D68" wp14:editId="5241A030">
            <wp:simplePos x="0" y="0"/>
            <wp:positionH relativeFrom="page">
              <wp:posOffset>7431024</wp:posOffset>
            </wp:positionH>
            <wp:positionV relativeFrom="page">
              <wp:posOffset>1655536</wp:posOffset>
            </wp:positionV>
            <wp:extent cx="6096" cy="9147"/>
            <wp:effectExtent l="0" t="0" r="0" b="0"/>
            <wp:wrapSquare wrapText="bothSides"/>
            <wp:docPr id="178998" name="Picture 95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1" name="Picture 95691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4016" behindDoc="0" locked="0" layoutInCell="1" allowOverlap="0" wp14:anchorId="3AAB305F" wp14:editId="546B8BAB">
            <wp:simplePos x="0" y="0"/>
            <wp:positionH relativeFrom="page">
              <wp:posOffset>7394448</wp:posOffset>
            </wp:positionH>
            <wp:positionV relativeFrom="page">
              <wp:posOffset>1667731</wp:posOffset>
            </wp:positionV>
            <wp:extent cx="3048" cy="6098"/>
            <wp:effectExtent l="0" t="0" r="0" b="0"/>
            <wp:wrapSquare wrapText="bothSides"/>
            <wp:docPr id="178999" name="Picture 95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2" name="Picture 95692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5040" behindDoc="0" locked="0" layoutInCell="1" allowOverlap="0" wp14:anchorId="3CDA132F" wp14:editId="151ED9C7">
            <wp:simplePos x="0" y="0"/>
            <wp:positionH relativeFrom="page">
              <wp:posOffset>7342633</wp:posOffset>
            </wp:positionH>
            <wp:positionV relativeFrom="page">
              <wp:posOffset>1771393</wp:posOffset>
            </wp:positionV>
            <wp:extent cx="3048" cy="6098"/>
            <wp:effectExtent l="0" t="0" r="0" b="0"/>
            <wp:wrapSquare wrapText="bothSides"/>
            <wp:docPr id="179001" name="Picture 95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3" name="Picture 95693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6064" behindDoc="0" locked="0" layoutInCell="1" allowOverlap="0" wp14:anchorId="5B9569C1" wp14:editId="0E06EF60">
            <wp:simplePos x="0" y="0"/>
            <wp:positionH relativeFrom="page">
              <wp:posOffset>7385304</wp:posOffset>
            </wp:positionH>
            <wp:positionV relativeFrom="page">
              <wp:posOffset>1804931</wp:posOffset>
            </wp:positionV>
            <wp:extent cx="3048" cy="6098"/>
            <wp:effectExtent l="0" t="0" r="0" b="0"/>
            <wp:wrapSquare wrapText="bothSides"/>
            <wp:docPr id="179002" name="Picture 95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4" name="Picture 95694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7088" behindDoc="0" locked="0" layoutInCell="1" allowOverlap="0" wp14:anchorId="3B19FCAF" wp14:editId="6EFF9200">
            <wp:simplePos x="0" y="0"/>
            <wp:positionH relativeFrom="page">
              <wp:posOffset>7363969</wp:posOffset>
            </wp:positionH>
            <wp:positionV relativeFrom="page">
              <wp:posOffset>2311043</wp:posOffset>
            </wp:positionV>
            <wp:extent cx="3048" cy="6098"/>
            <wp:effectExtent l="0" t="0" r="0" b="0"/>
            <wp:wrapSquare wrapText="bothSides"/>
            <wp:docPr id="179003" name="Picture 95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7" name="Picture 95697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8112" behindDoc="0" locked="0" layoutInCell="1" allowOverlap="0" wp14:anchorId="5D90EE54" wp14:editId="1C13EEC0">
            <wp:simplePos x="0" y="0"/>
            <wp:positionH relativeFrom="page">
              <wp:posOffset>7367017</wp:posOffset>
            </wp:positionH>
            <wp:positionV relativeFrom="page">
              <wp:posOffset>2347629</wp:posOffset>
            </wp:positionV>
            <wp:extent cx="3048" cy="9147"/>
            <wp:effectExtent l="0" t="0" r="0" b="0"/>
            <wp:wrapSquare wrapText="bothSides"/>
            <wp:docPr id="179004" name="Picture 95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8" name="Picture 95698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9136" behindDoc="0" locked="0" layoutInCell="1" allowOverlap="0" wp14:anchorId="43BAF43F" wp14:editId="7638ED13">
            <wp:simplePos x="0" y="0"/>
            <wp:positionH relativeFrom="page">
              <wp:posOffset>7400545</wp:posOffset>
            </wp:positionH>
            <wp:positionV relativeFrom="page">
              <wp:posOffset>2414704</wp:posOffset>
            </wp:positionV>
            <wp:extent cx="6096" cy="6097"/>
            <wp:effectExtent l="0" t="0" r="0" b="0"/>
            <wp:wrapSquare wrapText="bothSides"/>
            <wp:docPr id="179006" name="Picture 95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0" name="Picture 95700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40160" behindDoc="0" locked="0" layoutInCell="1" allowOverlap="0" wp14:anchorId="00EBEA17" wp14:editId="75803551">
            <wp:simplePos x="0" y="0"/>
            <wp:positionH relativeFrom="page">
              <wp:posOffset>7376161</wp:posOffset>
            </wp:positionH>
            <wp:positionV relativeFrom="page">
              <wp:posOffset>4250124</wp:posOffset>
            </wp:positionV>
            <wp:extent cx="3048" cy="6098"/>
            <wp:effectExtent l="0" t="0" r="0" b="0"/>
            <wp:wrapSquare wrapText="bothSides"/>
            <wp:docPr id="179007" name="Picture 957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2" name="Picture 95702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41184" behindDoc="0" locked="0" layoutInCell="1" allowOverlap="0" wp14:anchorId="528A50C6" wp14:editId="1F4993F9">
            <wp:simplePos x="0" y="0"/>
            <wp:positionH relativeFrom="page">
              <wp:posOffset>7351776</wp:posOffset>
            </wp:positionH>
            <wp:positionV relativeFrom="page">
              <wp:posOffset>4259271</wp:posOffset>
            </wp:positionV>
            <wp:extent cx="3048" cy="6097"/>
            <wp:effectExtent l="0" t="0" r="0" b="0"/>
            <wp:wrapSquare wrapText="bothSides"/>
            <wp:docPr id="93696" name="Picture 95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3" name="Picture 95703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42208" behindDoc="0" locked="0" layoutInCell="1" allowOverlap="0" wp14:anchorId="64BE7B57" wp14:editId="7A8EA82C">
            <wp:simplePos x="0" y="0"/>
            <wp:positionH relativeFrom="page">
              <wp:posOffset>7400545</wp:posOffset>
            </wp:positionH>
            <wp:positionV relativeFrom="page">
              <wp:posOffset>4475740</wp:posOffset>
            </wp:positionV>
            <wp:extent cx="3048" cy="6098"/>
            <wp:effectExtent l="0" t="0" r="0" b="0"/>
            <wp:wrapSquare wrapText="bothSides"/>
            <wp:docPr id="93697" name="Picture 95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4" name="Picture 95704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43232" behindDoc="0" locked="0" layoutInCell="1" allowOverlap="0" wp14:anchorId="4DD68B95" wp14:editId="3AB5A6AD">
            <wp:simplePos x="0" y="0"/>
            <wp:positionH relativeFrom="page">
              <wp:posOffset>7412737</wp:posOffset>
            </wp:positionH>
            <wp:positionV relativeFrom="page">
              <wp:posOffset>4497082</wp:posOffset>
            </wp:positionV>
            <wp:extent cx="3048" cy="6098"/>
            <wp:effectExtent l="0" t="0" r="0" b="0"/>
            <wp:wrapSquare wrapText="bothSides"/>
            <wp:docPr id="93698" name="Picture 95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5" name="Picture 95705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44256" behindDoc="0" locked="0" layoutInCell="1" allowOverlap="0" wp14:anchorId="65C802A1" wp14:editId="4519B4C7">
            <wp:simplePos x="0" y="0"/>
            <wp:positionH relativeFrom="page">
              <wp:posOffset>7385304</wp:posOffset>
            </wp:positionH>
            <wp:positionV relativeFrom="page">
              <wp:posOffset>4558060</wp:posOffset>
            </wp:positionV>
            <wp:extent cx="6096" cy="6098"/>
            <wp:effectExtent l="0" t="0" r="0" b="0"/>
            <wp:wrapSquare wrapText="bothSides"/>
            <wp:docPr id="93699" name="Picture 95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6" name="Picture 95706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sz w:val="26"/>
          <w:szCs w:val="26"/>
        </w:rPr>
        <w:t>Каждому обучающемуся должен быть обеспечен доступ к комплектам библиотечного фонда, состоящего не менее чем из З наименований российских журналов.</w:t>
      </w:r>
    </w:p>
    <w:p w14:paraId="4B86BDAF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noProof/>
          <w:sz w:val="26"/>
          <w:szCs w:val="26"/>
        </w:rPr>
        <w:t xml:space="preserve">2.14 </w:t>
      </w:r>
      <w:r w:rsidRPr="0037576C">
        <w:rPr>
          <w:rFonts w:ascii="Times New Roman" w:hAnsi="Times New Roman" w:cs="Times New Roman"/>
          <w:sz w:val="26"/>
          <w:szCs w:val="26"/>
        </w:rPr>
        <w:t>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 и доступ к современным профессиональным базам данных и информационным ресурсам сети Интернет.</w:t>
      </w:r>
    </w:p>
    <w:p w14:paraId="0B27C09D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2.15 . Прием на обучение по ППССЗ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частью 4 статьи 68 Федерального закона от 29 декабря 2012 г. № 273-ФЗ «Об образовании в Российской Федерации» . Финансирование реализации ППССЗ 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уровня.</w:t>
      </w:r>
    </w:p>
    <w:p w14:paraId="329EE7FB" w14:textId="1BB738A1" w:rsidR="009F582F" w:rsidRPr="00CE2CA0" w:rsidRDefault="009F582F" w:rsidP="00CE2CA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2.16. Образовательная организация, реализующая ППССЗ, должна располагать материально-технической базой, обеспечивающей проведение всех видов лабораторных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 Материально-техническая база должна соответствовать действующим санитарным и противопожарным нормам.</w:t>
      </w:r>
    </w:p>
    <w:p w14:paraId="15364507" w14:textId="426D027C" w:rsidR="009F582F" w:rsidRPr="0037576C" w:rsidRDefault="00CE2CA0" w:rsidP="00CE2C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left"/>
        <w:rPr>
          <w:sz w:val="26"/>
          <w:szCs w:val="26"/>
        </w:rPr>
      </w:pPr>
      <w:r>
        <w:rPr>
          <w:sz w:val="26"/>
          <w:szCs w:val="26"/>
        </w:rPr>
        <w:t>3</w:t>
      </w:r>
      <w:r w:rsidR="009F582F" w:rsidRPr="0037576C">
        <w:rPr>
          <w:sz w:val="26"/>
          <w:szCs w:val="26"/>
        </w:rPr>
        <w:t>.4. Кадровое обеспечение образовательного процесса</w:t>
      </w:r>
    </w:p>
    <w:p w14:paraId="5E02E3E6" w14:textId="77777777" w:rsidR="009F582F" w:rsidRPr="0037576C" w:rsidRDefault="009F582F" w:rsidP="00375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7576C">
        <w:rPr>
          <w:rFonts w:ascii="Times New Roman" w:hAnsi="Times New Roman" w:cs="Times New Roman"/>
          <w:b/>
          <w:bCs/>
          <w:sz w:val="26"/>
          <w:szCs w:val="26"/>
        </w:rPr>
        <w:t>Требования к квалификации педагогических (инженерно-педагогических) кадров, обеспечивающих обучение по междисциплинарным курсам:</w:t>
      </w:r>
      <w:r w:rsidRPr="0037576C">
        <w:rPr>
          <w:rFonts w:ascii="Times New Roman" w:hAnsi="Times New Roman" w:cs="Times New Roman"/>
          <w:bCs/>
          <w:sz w:val="26"/>
          <w:szCs w:val="26"/>
        </w:rPr>
        <w:t xml:space="preserve"> наличие высшего профессионального образования, соответствующего профилю профессионального модуля ПМ 01 «Введение процесса по монтажу, технической эксплуатации и обслуживанию холодильно-компрессорных машин и установок» и специальности 15.02.06 «Монтаж и техническая эксплуатация холодильно-компрессорных машин и установок».</w:t>
      </w:r>
    </w:p>
    <w:p w14:paraId="2FEDDDE6" w14:textId="77777777" w:rsidR="009F582F" w:rsidRPr="0037576C" w:rsidRDefault="009F582F" w:rsidP="00375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7576C">
        <w:rPr>
          <w:rFonts w:ascii="Times New Roman" w:hAnsi="Times New Roman" w:cs="Times New Roman"/>
          <w:b/>
          <w:bCs/>
          <w:sz w:val="26"/>
          <w:szCs w:val="26"/>
        </w:rPr>
        <w:t>Требования к квалификации педагогических кадров, осуществляющих руководство практикой</w:t>
      </w:r>
    </w:p>
    <w:p w14:paraId="5366973F" w14:textId="77777777" w:rsidR="009F582F" w:rsidRPr="0037576C" w:rsidRDefault="009F582F" w:rsidP="00375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7576C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Инженерно-педагогический состав:</w:t>
      </w:r>
      <w:r w:rsidRPr="0037576C">
        <w:rPr>
          <w:rFonts w:ascii="Times New Roman" w:hAnsi="Times New Roman" w:cs="Times New Roman"/>
          <w:sz w:val="26"/>
          <w:szCs w:val="26"/>
        </w:rPr>
        <w:t xml:space="preserve">  наличие высшего профессионального образования, соответствующего профилю профессионального модуля ПМ01  и  с обязательным опытом работы в соответствующих профессиональной сфере организациях. Эти преподаватели должны проходить стажировку в профильных организациях не реже одного раза в 3 года. </w:t>
      </w:r>
    </w:p>
    <w:p w14:paraId="21C52BCC" w14:textId="77777777" w:rsidR="009F582F" w:rsidRPr="0037576C" w:rsidRDefault="009F582F" w:rsidP="003757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 w:val="0"/>
          <w:bCs/>
          <w:sz w:val="26"/>
          <w:szCs w:val="26"/>
        </w:rPr>
      </w:pPr>
      <w:r w:rsidRPr="0037576C">
        <w:rPr>
          <w:bCs/>
          <w:sz w:val="26"/>
          <w:szCs w:val="26"/>
        </w:rPr>
        <w:t xml:space="preserve">      Мастера: </w:t>
      </w:r>
      <w:r w:rsidRPr="0037576C">
        <w:rPr>
          <w:b w:val="0"/>
          <w:bCs/>
          <w:sz w:val="26"/>
          <w:szCs w:val="26"/>
        </w:rPr>
        <w:t>наличие среднего профессионального образования, обязательный опыт  работы в соответствующих профессиональной сфере организациях. Мастера должны проходить стажировку в профильных организациях не реже одного раза в 3 года.</w:t>
      </w:r>
    </w:p>
    <w:p w14:paraId="242DF7C5" w14:textId="77777777" w:rsidR="009F582F" w:rsidRPr="0037576C" w:rsidRDefault="009F582F" w:rsidP="0037576C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286FF0F" w14:textId="77777777" w:rsidR="009F582F" w:rsidRPr="0037576C" w:rsidRDefault="009F582F" w:rsidP="0037576C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37576C">
        <w:rPr>
          <w:rFonts w:ascii="Times New Roman" w:hAnsi="Times New Roman" w:cs="Times New Roman"/>
          <w:sz w:val="26"/>
          <w:szCs w:val="26"/>
          <w:lang w:eastAsia="ru-RU"/>
        </w:rPr>
        <w:br w:type="page"/>
      </w:r>
    </w:p>
    <w:p w14:paraId="219A1671" w14:textId="5F51FE59" w:rsidR="009F582F" w:rsidRPr="0051279A" w:rsidRDefault="00C15C4F" w:rsidP="00C15C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146" w:firstLine="0"/>
        <w:rPr>
          <w:sz w:val="26"/>
          <w:szCs w:val="26"/>
        </w:rPr>
      </w:pPr>
      <w:r>
        <w:rPr>
          <w:caps/>
          <w:sz w:val="26"/>
          <w:szCs w:val="26"/>
        </w:rPr>
        <w:lastRenderedPageBreak/>
        <w:t>4.</w:t>
      </w:r>
      <w:r w:rsidR="009F582F" w:rsidRPr="0051279A">
        <w:rPr>
          <w:caps/>
          <w:sz w:val="26"/>
          <w:szCs w:val="26"/>
        </w:rPr>
        <w:t xml:space="preserve">Контроль и оценка результатов </w:t>
      </w:r>
      <w:r w:rsidR="0051279A" w:rsidRPr="0051279A">
        <w:rPr>
          <w:caps/>
          <w:sz w:val="26"/>
          <w:szCs w:val="26"/>
        </w:rPr>
        <w:t>ОСВОЕНИЯ ПРОИЗВОДСТВЕННОЙ</w:t>
      </w:r>
      <w:r w:rsidR="004B1443" w:rsidRPr="0051279A">
        <w:rPr>
          <w:caps/>
          <w:sz w:val="26"/>
          <w:szCs w:val="26"/>
        </w:rPr>
        <w:t xml:space="preserve"> практики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7"/>
        <w:gridCol w:w="3653"/>
        <w:gridCol w:w="2415"/>
      </w:tblGrid>
      <w:tr w:rsidR="009F582F" w:rsidRPr="0037576C" w14:paraId="66D1E301" w14:textId="77777777" w:rsidTr="00077530">
        <w:tc>
          <w:tcPr>
            <w:tcW w:w="3491" w:type="dxa"/>
            <w:shd w:val="clear" w:color="auto" w:fill="auto"/>
            <w:vAlign w:val="center"/>
          </w:tcPr>
          <w:p w14:paraId="69EDA3EB" w14:textId="741D92C4" w:rsidR="009F582F" w:rsidRPr="0037576C" w:rsidRDefault="009F582F" w:rsidP="0051279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профессиональные компетенции)</w:t>
            </w:r>
          </w:p>
        </w:tc>
        <w:tc>
          <w:tcPr>
            <w:tcW w:w="4055" w:type="dxa"/>
            <w:shd w:val="clear" w:color="auto" w:fill="auto"/>
            <w:vAlign w:val="center"/>
          </w:tcPr>
          <w:p w14:paraId="5CB6626F" w14:textId="77777777" w:rsidR="009F582F" w:rsidRPr="0037576C" w:rsidRDefault="009F582F" w:rsidP="0051279A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5BEB2406" w14:textId="77777777" w:rsidR="009F582F" w:rsidRPr="0037576C" w:rsidRDefault="009F582F" w:rsidP="0051279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F582F" w:rsidRPr="0037576C" w14:paraId="38489F09" w14:textId="77777777" w:rsidTr="00077530">
        <w:tc>
          <w:tcPr>
            <w:tcW w:w="3491" w:type="dxa"/>
            <w:shd w:val="clear" w:color="auto" w:fill="auto"/>
          </w:tcPr>
          <w:p w14:paraId="1CFE7BA0" w14:textId="77777777" w:rsidR="009F582F" w:rsidRPr="0037576C" w:rsidRDefault="009F582F" w:rsidP="0051279A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1.1 Осуществлять обслуживание и эксплуатацию холодильного оборудования.</w:t>
            </w:r>
          </w:p>
        </w:tc>
        <w:tc>
          <w:tcPr>
            <w:tcW w:w="4055" w:type="dxa"/>
            <w:shd w:val="clear" w:color="auto" w:fill="auto"/>
          </w:tcPr>
          <w:p w14:paraId="69D96FEE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 выполнение работ по обслуживанию и эксплуатации холодильного оборудования</w:t>
            </w:r>
          </w:p>
        </w:tc>
        <w:tc>
          <w:tcPr>
            <w:tcW w:w="2308" w:type="dxa"/>
            <w:vMerge w:val="restart"/>
            <w:shd w:val="clear" w:color="auto" w:fill="auto"/>
          </w:tcPr>
          <w:p w14:paraId="55A7F040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-Экспертная оценка,</w:t>
            </w:r>
          </w:p>
          <w:p w14:paraId="26B8AB95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-наблюдение,</w:t>
            </w:r>
          </w:p>
          <w:p w14:paraId="159B2EED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-выполнение  практического задания,</w:t>
            </w:r>
          </w:p>
          <w:p w14:paraId="7D63EB9F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14:paraId="7D53356F" w14:textId="77777777" w:rsidR="009F582F" w:rsidRPr="0037576C" w:rsidRDefault="009F582F" w:rsidP="0037576C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7C35DB22" w14:textId="77777777" w:rsidR="009F582F" w:rsidRPr="0037576C" w:rsidRDefault="009F582F" w:rsidP="0037576C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39249246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14:paraId="4B0C6910" w14:textId="77777777" w:rsidR="009F582F" w:rsidRPr="0037576C" w:rsidRDefault="009F582F" w:rsidP="0037576C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3627584A" w14:textId="77777777" w:rsidR="009F582F" w:rsidRPr="0037576C" w:rsidRDefault="009F582F" w:rsidP="0037576C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1E72E1AE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F582F" w:rsidRPr="0037576C" w14:paraId="2B3346B4" w14:textId="77777777" w:rsidTr="00077530">
        <w:tc>
          <w:tcPr>
            <w:tcW w:w="3491" w:type="dxa"/>
            <w:shd w:val="clear" w:color="auto" w:fill="auto"/>
          </w:tcPr>
          <w:p w14:paraId="5509F968" w14:textId="77777777" w:rsidR="009F582F" w:rsidRPr="0037576C" w:rsidRDefault="009F582F" w:rsidP="0051279A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1.2 Обнаруживать неисправную работу и принимать меры для устранения и предупреждения отказов и аварий</w:t>
            </w:r>
          </w:p>
        </w:tc>
        <w:tc>
          <w:tcPr>
            <w:tcW w:w="4055" w:type="dxa"/>
            <w:shd w:val="clear" w:color="auto" w:fill="auto"/>
          </w:tcPr>
          <w:p w14:paraId="7AB1DC26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обнаружение неисправностей в работе холодильного оборудования;</w:t>
            </w:r>
          </w:p>
          <w:p w14:paraId="1457A80D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устранение неисправностей в работе холодильного оборудования;</w:t>
            </w:r>
          </w:p>
          <w:p w14:paraId="01D6B326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проведение мер по предупреждению отказов и аварий холодильного оборудования.</w:t>
            </w:r>
          </w:p>
        </w:tc>
        <w:tc>
          <w:tcPr>
            <w:tcW w:w="2308" w:type="dxa"/>
            <w:vMerge/>
            <w:shd w:val="clear" w:color="auto" w:fill="auto"/>
          </w:tcPr>
          <w:p w14:paraId="24A363AA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F582F" w:rsidRPr="0037576C" w14:paraId="51BB0FF2" w14:textId="77777777" w:rsidTr="00077530">
        <w:tc>
          <w:tcPr>
            <w:tcW w:w="3491" w:type="dxa"/>
            <w:shd w:val="clear" w:color="auto" w:fill="auto"/>
          </w:tcPr>
          <w:p w14:paraId="692C3EFB" w14:textId="77777777" w:rsidR="009F582F" w:rsidRPr="0037576C" w:rsidRDefault="009F582F" w:rsidP="0051279A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1.3Анализировать и оценивать режимы работы холодильного оборудования</w:t>
            </w:r>
          </w:p>
        </w:tc>
        <w:tc>
          <w:tcPr>
            <w:tcW w:w="4055" w:type="dxa"/>
            <w:shd w:val="clear" w:color="auto" w:fill="auto"/>
          </w:tcPr>
          <w:p w14:paraId="617909FC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 анализировать режимы работы холодильного оборудования;</w:t>
            </w:r>
          </w:p>
          <w:p w14:paraId="7B80EA7A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 оценивать режимы работы холодильного оборудования</w:t>
            </w:r>
          </w:p>
        </w:tc>
        <w:tc>
          <w:tcPr>
            <w:tcW w:w="2308" w:type="dxa"/>
            <w:vMerge/>
            <w:shd w:val="clear" w:color="auto" w:fill="auto"/>
          </w:tcPr>
          <w:p w14:paraId="1BB033AC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F582F" w:rsidRPr="0037576C" w14:paraId="6ECB5355" w14:textId="77777777" w:rsidTr="00077530">
        <w:tc>
          <w:tcPr>
            <w:tcW w:w="3491" w:type="dxa"/>
            <w:shd w:val="clear" w:color="auto" w:fill="auto"/>
          </w:tcPr>
          <w:p w14:paraId="105F952D" w14:textId="77777777" w:rsidR="009F582F" w:rsidRPr="0037576C" w:rsidRDefault="009F582F" w:rsidP="0051279A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1.4 Проводить работы по настройке и регулированию работы автоматизации холодильного оборудования</w:t>
            </w:r>
          </w:p>
        </w:tc>
        <w:tc>
          <w:tcPr>
            <w:tcW w:w="4055" w:type="dxa"/>
            <w:shd w:val="clear" w:color="auto" w:fill="auto"/>
          </w:tcPr>
          <w:p w14:paraId="3DEAA628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 настраивать и регулировать автоматизацию холодильного оборудования</w:t>
            </w:r>
          </w:p>
        </w:tc>
        <w:tc>
          <w:tcPr>
            <w:tcW w:w="2308" w:type="dxa"/>
            <w:vMerge/>
            <w:shd w:val="clear" w:color="auto" w:fill="auto"/>
          </w:tcPr>
          <w:p w14:paraId="6DF518F5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371B8DF8" w14:textId="77777777" w:rsidR="00EF4BA6" w:rsidRPr="0037576C" w:rsidRDefault="00EF4BA6" w:rsidP="005127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72230CC" w14:textId="7BC66914" w:rsidR="009F582F" w:rsidRDefault="009F582F" w:rsidP="003757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05BA278B" w14:textId="518BBBF6" w:rsidR="00C15C4F" w:rsidRDefault="00C15C4F" w:rsidP="003757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8B6BC9B" w14:textId="156E8A43" w:rsidR="00C15C4F" w:rsidRDefault="00C15C4F" w:rsidP="003757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CBADADF" w14:textId="77777777" w:rsidR="00C15C4F" w:rsidRPr="0037576C" w:rsidRDefault="00C15C4F" w:rsidP="003757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9F582F" w:rsidRPr="0037576C" w14:paraId="55898B6C" w14:textId="77777777" w:rsidTr="00077530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5B6C373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Результаты</w:t>
            </w:r>
          </w:p>
          <w:p w14:paraId="3F74D53D" w14:textId="77777777" w:rsidR="009F582F" w:rsidRPr="0037576C" w:rsidRDefault="009F582F" w:rsidP="0037576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025636D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3ED0B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F582F" w:rsidRPr="0037576C" w14:paraId="6CC79410" w14:textId="77777777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8B6A0F4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ОК-1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14967A4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- демонстрация интереса к будущей профессии;</w:t>
            </w:r>
          </w:p>
          <w:p w14:paraId="6819BE7D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понимать сущность и социальную значимость своей будущей профессии.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DBF4A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2A9059B8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-наблюдение,</w:t>
            </w:r>
          </w:p>
          <w:p w14:paraId="7ECEA787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-выполнение  практического задания,</w:t>
            </w:r>
          </w:p>
          <w:p w14:paraId="58FDF561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14:paraId="21BB7683" w14:textId="77777777" w:rsidR="009F582F" w:rsidRPr="0037576C" w:rsidRDefault="009F582F" w:rsidP="0037576C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2FBE4520" w14:textId="77777777" w:rsidR="009F582F" w:rsidRPr="0037576C" w:rsidRDefault="009F582F" w:rsidP="0037576C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316EA5AE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14:paraId="7CD6E1DE" w14:textId="77777777" w:rsidR="009F582F" w:rsidRPr="0037576C" w:rsidRDefault="009F582F" w:rsidP="0037576C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5AA403CC" w14:textId="77777777" w:rsidR="009F582F" w:rsidRPr="0037576C" w:rsidRDefault="009F582F" w:rsidP="0037576C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61329694" w14:textId="77777777" w:rsidR="009F582F" w:rsidRPr="0037576C" w:rsidRDefault="009F582F" w:rsidP="0037576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F582F" w:rsidRPr="0037576C" w14:paraId="26A9B990" w14:textId="77777777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F882405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ОК-2 </w:t>
            </w: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4DAB78B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- выбор и применение методов и способов решения профессиональных задач в области обслуживания холодильного оборудования;</w:t>
            </w:r>
          </w:p>
          <w:p w14:paraId="35C046A2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- оценка эффективности и качества выполнения;</w:t>
            </w:r>
          </w:p>
          <w:p w14:paraId="2C628759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F3AA5" w14:textId="77777777" w:rsidR="009F582F" w:rsidRPr="0037576C" w:rsidRDefault="009F582F" w:rsidP="0037576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F582F" w:rsidRPr="0037576C" w14:paraId="25663865" w14:textId="77777777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840992F" w14:textId="77777777" w:rsidR="009F582F" w:rsidRPr="0037576C" w:rsidRDefault="009F582F" w:rsidP="0037576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ОК-3 </w:t>
            </w: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141920A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- решение стандартных и нестандартных задач в области обслуживания холодильного оборудования.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C6E0A" w14:textId="77777777" w:rsidR="009F582F" w:rsidRPr="0037576C" w:rsidRDefault="009F582F" w:rsidP="0037576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F582F" w:rsidRPr="0037576C" w14:paraId="41A5E4D7" w14:textId="77777777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D8E4E76" w14:textId="77777777" w:rsidR="009F582F" w:rsidRPr="0037576C" w:rsidRDefault="009F582F" w:rsidP="0037576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ОК-4 </w:t>
            </w: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764E18E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- эффективный поиск необходимой информации;</w:t>
            </w:r>
          </w:p>
          <w:p w14:paraId="342DD283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- использование различных источников, включая электронные.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1C1D5" w14:textId="77777777" w:rsidR="009F582F" w:rsidRPr="0037576C" w:rsidRDefault="009F582F" w:rsidP="0037576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F582F" w:rsidRPr="0037576C" w14:paraId="561AA893" w14:textId="77777777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448EB7E" w14:textId="77777777" w:rsidR="009F582F" w:rsidRPr="0037576C" w:rsidRDefault="009F582F" w:rsidP="0037576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ОК5. </w:t>
            </w: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C7EFD04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-может использовать информационно-коммуникационные техно-логии в профессиональной деятельности;</w:t>
            </w:r>
          </w:p>
          <w:p w14:paraId="3EBD5DCB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- работа в компрессорном цехе.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3F856" w14:textId="77777777" w:rsidR="009F582F" w:rsidRPr="0037576C" w:rsidRDefault="009F582F" w:rsidP="0037576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14:paraId="41A82315" w14:textId="77777777" w:rsidR="008C2CFB" w:rsidRPr="0037576C" w:rsidRDefault="008C2CFB" w:rsidP="0037576C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8C2CFB" w:rsidRPr="0037576C" w:rsidSect="0037576C">
      <w:headerReference w:type="even" r:id="rId98"/>
      <w:headerReference w:type="default" r:id="rId99"/>
      <w:footerReference w:type="even" r:id="rId100"/>
      <w:footerReference w:type="default" r:id="rId101"/>
      <w:headerReference w:type="first" r:id="rId102"/>
      <w:footerReference w:type="first" r:id="rId103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32835" w14:textId="77777777" w:rsidR="006A5071" w:rsidRDefault="006A5071" w:rsidP="009F582F">
      <w:pPr>
        <w:spacing w:after="0" w:line="240" w:lineRule="auto"/>
      </w:pPr>
      <w:r>
        <w:separator/>
      </w:r>
    </w:p>
  </w:endnote>
  <w:endnote w:type="continuationSeparator" w:id="0">
    <w:p w14:paraId="540FF1D6" w14:textId="77777777" w:rsidR="006A5071" w:rsidRDefault="006A5071" w:rsidP="009F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F340B" w14:textId="77777777" w:rsidR="00813225" w:rsidRDefault="00813225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B318C" w14:textId="77777777" w:rsidR="00813225" w:rsidRPr="009F582F" w:rsidRDefault="00813225" w:rsidP="009F582F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420A1" w14:textId="77777777" w:rsidR="00813225" w:rsidRDefault="00813225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90B6A" w14:textId="77777777" w:rsidR="006A5071" w:rsidRDefault="006A5071" w:rsidP="009F582F">
      <w:pPr>
        <w:spacing w:after="0" w:line="240" w:lineRule="auto"/>
      </w:pPr>
      <w:r>
        <w:separator/>
      </w:r>
    </w:p>
  </w:footnote>
  <w:footnote w:type="continuationSeparator" w:id="0">
    <w:p w14:paraId="69954275" w14:textId="77777777" w:rsidR="006A5071" w:rsidRDefault="006A5071" w:rsidP="009F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00C8B" w14:textId="77777777" w:rsidR="00813225" w:rsidRDefault="00813225">
    <w:pPr>
      <w:spacing w:after="0"/>
      <w:ind w:right="29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 w:rsidRPr="00E23259">
      <w:rPr>
        <w:noProof/>
        <w:sz w:val="24"/>
      </w:rPr>
      <w:t>67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85E66" w14:textId="77777777" w:rsidR="00813225" w:rsidRDefault="00813225">
    <w:pPr>
      <w:spacing w:after="0"/>
      <w:ind w:right="2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F5EDA" w14:textId="77777777" w:rsidR="00813225" w:rsidRDefault="00813225">
    <w:pPr>
      <w:spacing w:after="0"/>
      <w:ind w:right="29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55BF"/>
    <w:multiLevelType w:val="hybridMultilevel"/>
    <w:tmpl w:val="D566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A7384"/>
    <w:multiLevelType w:val="hybridMultilevel"/>
    <w:tmpl w:val="C44C546C"/>
    <w:lvl w:ilvl="0" w:tplc="B5122904">
      <w:start w:val="5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1F2D44AD"/>
    <w:multiLevelType w:val="hybridMultilevel"/>
    <w:tmpl w:val="E244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F7655"/>
    <w:multiLevelType w:val="hybridMultilevel"/>
    <w:tmpl w:val="C6E6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53F09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914306B"/>
    <w:multiLevelType w:val="multilevel"/>
    <w:tmpl w:val="4DA4F2B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6E1163"/>
    <w:multiLevelType w:val="hybridMultilevel"/>
    <w:tmpl w:val="812E50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FDD4A4F"/>
    <w:multiLevelType w:val="hybridMultilevel"/>
    <w:tmpl w:val="D60C2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3041F"/>
    <w:multiLevelType w:val="multilevel"/>
    <w:tmpl w:val="44DABB4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66E3148"/>
    <w:multiLevelType w:val="hybridMultilevel"/>
    <w:tmpl w:val="B5228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A3BC8"/>
    <w:multiLevelType w:val="hybridMultilevel"/>
    <w:tmpl w:val="2A9E5E82"/>
    <w:lvl w:ilvl="0" w:tplc="1212956E">
      <w:start w:val="7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206508C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68AD296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696F00E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0FC066E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DDCB7B0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F24273C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DCAA2AE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0422B7C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8BB35C8"/>
    <w:multiLevelType w:val="multilevel"/>
    <w:tmpl w:val="95A66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5AC33F97"/>
    <w:multiLevelType w:val="hybridMultilevel"/>
    <w:tmpl w:val="8FA8B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D3154F"/>
    <w:multiLevelType w:val="hybridMultilevel"/>
    <w:tmpl w:val="742C5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5D5590A"/>
    <w:multiLevelType w:val="hybridMultilevel"/>
    <w:tmpl w:val="2F622D90"/>
    <w:lvl w:ilvl="0" w:tplc="38DE2C94">
      <w:start w:val="5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BC5358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9865C0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440D1C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821BBC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E0F5A2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663092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FA11F6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CC7E22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7D45C4D"/>
    <w:multiLevelType w:val="hybridMultilevel"/>
    <w:tmpl w:val="045A56D2"/>
    <w:lvl w:ilvl="0" w:tplc="C22A577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7D90B94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7F8019FA"/>
    <w:multiLevelType w:val="hybridMultilevel"/>
    <w:tmpl w:val="A2F65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352312">
    <w:abstractNumId w:val="0"/>
  </w:num>
  <w:num w:numId="2" w16cid:durableId="1170025628">
    <w:abstractNumId w:val="11"/>
  </w:num>
  <w:num w:numId="3" w16cid:durableId="1477255881">
    <w:abstractNumId w:val="1"/>
  </w:num>
  <w:num w:numId="4" w16cid:durableId="92018754">
    <w:abstractNumId w:val="9"/>
  </w:num>
  <w:num w:numId="5" w16cid:durableId="2027443681">
    <w:abstractNumId w:val="12"/>
  </w:num>
  <w:num w:numId="6" w16cid:durableId="2082940159">
    <w:abstractNumId w:val="3"/>
  </w:num>
  <w:num w:numId="7" w16cid:durableId="1685546427">
    <w:abstractNumId w:val="14"/>
  </w:num>
  <w:num w:numId="8" w16cid:durableId="1218199566">
    <w:abstractNumId w:val="5"/>
  </w:num>
  <w:num w:numId="9" w16cid:durableId="381289273">
    <w:abstractNumId w:val="10"/>
  </w:num>
  <w:num w:numId="10" w16cid:durableId="1798641840">
    <w:abstractNumId w:val="7"/>
  </w:num>
  <w:num w:numId="11" w16cid:durableId="1577088544">
    <w:abstractNumId w:val="8"/>
  </w:num>
  <w:num w:numId="12" w16cid:durableId="1581064298">
    <w:abstractNumId w:val="4"/>
  </w:num>
  <w:num w:numId="13" w16cid:durableId="750809702">
    <w:abstractNumId w:val="16"/>
  </w:num>
  <w:num w:numId="14" w16cid:durableId="1740522114">
    <w:abstractNumId w:val="17"/>
  </w:num>
  <w:num w:numId="15" w16cid:durableId="1409041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374806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16126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86784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357"/>
    <w:rsid w:val="0000788C"/>
    <w:rsid w:val="0001078E"/>
    <w:rsid w:val="00016005"/>
    <w:rsid w:val="0002164C"/>
    <w:rsid w:val="00024371"/>
    <w:rsid w:val="000268FD"/>
    <w:rsid w:val="0003147C"/>
    <w:rsid w:val="000435F2"/>
    <w:rsid w:val="00047006"/>
    <w:rsid w:val="0005232D"/>
    <w:rsid w:val="0005579B"/>
    <w:rsid w:val="00063306"/>
    <w:rsid w:val="000670A1"/>
    <w:rsid w:val="00070672"/>
    <w:rsid w:val="00076CC9"/>
    <w:rsid w:val="00077530"/>
    <w:rsid w:val="000841E6"/>
    <w:rsid w:val="00084218"/>
    <w:rsid w:val="00094756"/>
    <w:rsid w:val="000A0BE5"/>
    <w:rsid w:val="000A0EEF"/>
    <w:rsid w:val="000A34A9"/>
    <w:rsid w:val="000A39AC"/>
    <w:rsid w:val="000B0E1A"/>
    <w:rsid w:val="000B114B"/>
    <w:rsid w:val="000C06F7"/>
    <w:rsid w:val="000C124F"/>
    <w:rsid w:val="000D0986"/>
    <w:rsid w:val="000D126F"/>
    <w:rsid w:val="000D1873"/>
    <w:rsid w:val="000D67EA"/>
    <w:rsid w:val="000E1A4F"/>
    <w:rsid w:val="000E3A05"/>
    <w:rsid w:val="000F151A"/>
    <w:rsid w:val="000F1D53"/>
    <w:rsid w:val="00114CE6"/>
    <w:rsid w:val="001161AA"/>
    <w:rsid w:val="00117FE0"/>
    <w:rsid w:val="001218CC"/>
    <w:rsid w:val="00123B7D"/>
    <w:rsid w:val="001260AA"/>
    <w:rsid w:val="00136405"/>
    <w:rsid w:val="00145246"/>
    <w:rsid w:val="0014690B"/>
    <w:rsid w:val="00150709"/>
    <w:rsid w:val="00152A93"/>
    <w:rsid w:val="001569E7"/>
    <w:rsid w:val="001645B9"/>
    <w:rsid w:val="00194E64"/>
    <w:rsid w:val="00197682"/>
    <w:rsid w:val="001A4F80"/>
    <w:rsid w:val="001A7F8A"/>
    <w:rsid w:val="001B25EB"/>
    <w:rsid w:val="001C1E2E"/>
    <w:rsid w:val="001C2D7F"/>
    <w:rsid w:val="001C2DF7"/>
    <w:rsid w:val="001C39D6"/>
    <w:rsid w:val="001C600D"/>
    <w:rsid w:val="001D4A6A"/>
    <w:rsid w:val="001D5693"/>
    <w:rsid w:val="001D66CE"/>
    <w:rsid w:val="001E794C"/>
    <w:rsid w:val="001F18C4"/>
    <w:rsid w:val="001F2A70"/>
    <w:rsid w:val="001F3704"/>
    <w:rsid w:val="001F7956"/>
    <w:rsid w:val="00210C8C"/>
    <w:rsid w:val="00221386"/>
    <w:rsid w:val="0022138A"/>
    <w:rsid w:val="002304B2"/>
    <w:rsid w:val="00234310"/>
    <w:rsid w:val="00241E23"/>
    <w:rsid w:val="002451CA"/>
    <w:rsid w:val="002472B3"/>
    <w:rsid w:val="00253BFA"/>
    <w:rsid w:val="002616FD"/>
    <w:rsid w:val="0027652C"/>
    <w:rsid w:val="00280568"/>
    <w:rsid w:val="00280951"/>
    <w:rsid w:val="002815CC"/>
    <w:rsid w:val="0028327F"/>
    <w:rsid w:val="002841AB"/>
    <w:rsid w:val="00295944"/>
    <w:rsid w:val="002A29DC"/>
    <w:rsid w:val="002B7770"/>
    <w:rsid w:val="002C0EB5"/>
    <w:rsid w:val="002C1E9C"/>
    <w:rsid w:val="002C31C7"/>
    <w:rsid w:val="002C329D"/>
    <w:rsid w:val="002C4712"/>
    <w:rsid w:val="002C72F4"/>
    <w:rsid w:val="002D4720"/>
    <w:rsid w:val="002D5AA9"/>
    <w:rsid w:val="002E130C"/>
    <w:rsid w:val="002F0F86"/>
    <w:rsid w:val="002F4633"/>
    <w:rsid w:val="002F6FA9"/>
    <w:rsid w:val="00306AEF"/>
    <w:rsid w:val="00314DA9"/>
    <w:rsid w:val="00322399"/>
    <w:rsid w:val="0033284C"/>
    <w:rsid w:val="00340F8D"/>
    <w:rsid w:val="00360177"/>
    <w:rsid w:val="00367CD6"/>
    <w:rsid w:val="00367DAD"/>
    <w:rsid w:val="0037453A"/>
    <w:rsid w:val="00374615"/>
    <w:rsid w:val="0037576C"/>
    <w:rsid w:val="00390C2B"/>
    <w:rsid w:val="00392377"/>
    <w:rsid w:val="003942D7"/>
    <w:rsid w:val="00394F6D"/>
    <w:rsid w:val="00397CF4"/>
    <w:rsid w:val="003A1A92"/>
    <w:rsid w:val="003A2DEF"/>
    <w:rsid w:val="003B3C0F"/>
    <w:rsid w:val="003C0834"/>
    <w:rsid w:val="003C3E7B"/>
    <w:rsid w:val="003C5677"/>
    <w:rsid w:val="003D0AE0"/>
    <w:rsid w:val="003D28BD"/>
    <w:rsid w:val="003E24E9"/>
    <w:rsid w:val="003F3481"/>
    <w:rsid w:val="003F7900"/>
    <w:rsid w:val="00401CB0"/>
    <w:rsid w:val="0040691D"/>
    <w:rsid w:val="004077F5"/>
    <w:rsid w:val="00426279"/>
    <w:rsid w:val="0043083B"/>
    <w:rsid w:val="00447263"/>
    <w:rsid w:val="004508A6"/>
    <w:rsid w:val="00450BF4"/>
    <w:rsid w:val="004560A4"/>
    <w:rsid w:val="00460A2B"/>
    <w:rsid w:val="00463C75"/>
    <w:rsid w:val="00493F39"/>
    <w:rsid w:val="0049488E"/>
    <w:rsid w:val="004A6915"/>
    <w:rsid w:val="004A6C5E"/>
    <w:rsid w:val="004B1443"/>
    <w:rsid w:val="004B32F0"/>
    <w:rsid w:val="004E3D64"/>
    <w:rsid w:val="004E5A29"/>
    <w:rsid w:val="004E5ED6"/>
    <w:rsid w:val="004F5BAB"/>
    <w:rsid w:val="0051279A"/>
    <w:rsid w:val="00517C4A"/>
    <w:rsid w:val="00527AC4"/>
    <w:rsid w:val="005350FF"/>
    <w:rsid w:val="00543E91"/>
    <w:rsid w:val="00543F5E"/>
    <w:rsid w:val="00547246"/>
    <w:rsid w:val="00551447"/>
    <w:rsid w:val="005544EC"/>
    <w:rsid w:val="00557A62"/>
    <w:rsid w:val="00567EA1"/>
    <w:rsid w:val="00570241"/>
    <w:rsid w:val="00580484"/>
    <w:rsid w:val="005831AF"/>
    <w:rsid w:val="005A2032"/>
    <w:rsid w:val="005A4E93"/>
    <w:rsid w:val="005A668A"/>
    <w:rsid w:val="005A6790"/>
    <w:rsid w:val="005B0D48"/>
    <w:rsid w:val="005B1C26"/>
    <w:rsid w:val="005B25A1"/>
    <w:rsid w:val="005D2217"/>
    <w:rsid w:val="005D3BEC"/>
    <w:rsid w:val="005D58FA"/>
    <w:rsid w:val="005E499E"/>
    <w:rsid w:val="005F28EF"/>
    <w:rsid w:val="005F6DE3"/>
    <w:rsid w:val="00616A40"/>
    <w:rsid w:val="00622375"/>
    <w:rsid w:val="00630850"/>
    <w:rsid w:val="00636C39"/>
    <w:rsid w:val="006457E9"/>
    <w:rsid w:val="0064674F"/>
    <w:rsid w:val="006477D4"/>
    <w:rsid w:val="0065507F"/>
    <w:rsid w:val="00655357"/>
    <w:rsid w:val="006565CE"/>
    <w:rsid w:val="006643FC"/>
    <w:rsid w:val="00664BB0"/>
    <w:rsid w:val="00667AFD"/>
    <w:rsid w:val="006756D5"/>
    <w:rsid w:val="00675B49"/>
    <w:rsid w:val="00675ECA"/>
    <w:rsid w:val="00680945"/>
    <w:rsid w:val="00690B39"/>
    <w:rsid w:val="00694F40"/>
    <w:rsid w:val="006A5071"/>
    <w:rsid w:val="006B56DF"/>
    <w:rsid w:val="006C063D"/>
    <w:rsid w:val="006C1D72"/>
    <w:rsid w:val="006C20ED"/>
    <w:rsid w:val="006C6077"/>
    <w:rsid w:val="006D16C2"/>
    <w:rsid w:val="006D35F0"/>
    <w:rsid w:val="006D6526"/>
    <w:rsid w:val="00714E85"/>
    <w:rsid w:val="00717528"/>
    <w:rsid w:val="0072318A"/>
    <w:rsid w:val="00724776"/>
    <w:rsid w:val="00733588"/>
    <w:rsid w:val="0074001A"/>
    <w:rsid w:val="007400DD"/>
    <w:rsid w:val="007477A9"/>
    <w:rsid w:val="00750CAF"/>
    <w:rsid w:val="00751049"/>
    <w:rsid w:val="0075417A"/>
    <w:rsid w:val="00765486"/>
    <w:rsid w:val="007761AF"/>
    <w:rsid w:val="007765DA"/>
    <w:rsid w:val="00776D9A"/>
    <w:rsid w:val="007869C1"/>
    <w:rsid w:val="00787A46"/>
    <w:rsid w:val="00791C1E"/>
    <w:rsid w:val="00791D9D"/>
    <w:rsid w:val="007B4222"/>
    <w:rsid w:val="007B50F2"/>
    <w:rsid w:val="007B51F0"/>
    <w:rsid w:val="007B5662"/>
    <w:rsid w:val="007C3C8A"/>
    <w:rsid w:val="007C3CD2"/>
    <w:rsid w:val="007D2E6C"/>
    <w:rsid w:val="007D3B83"/>
    <w:rsid w:val="007D56C7"/>
    <w:rsid w:val="007E263C"/>
    <w:rsid w:val="007F7AB6"/>
    <w:rsid w:val="00800539"/>
    <w:rsid w:val="0080221E"/>
    <w:rsid w:val="00811B03"/>
    <w:rsid w:val="00812C77"/>
    <w:rsid w:val="00813225"/>
    <w:rsid w:val="008241D8"/>
    <w:rsid w:val="008305BE"/>
    <w:rsid w:val="00833824"/>
    <w:rsid w:val="00840315"/>
    <w:rsid w:val="00857B55"/>
    <w:rsid w:val="0086146E"/>
    <w:rsid w:val="008823A1"/>
    <w:rsid w:val="00883166"/>
    <w:rsid w:val="00883B9C"/>
    <w:rsid w:val="008841E4"/>
    <w:rsid w:val="008866F9"/>
    <w:rsid w:val="0089235E"/>
    <w:rsid w:val="008970CB"/>
    <w:rsid w:val="00897929"/>
    <w:rsid w:val="008A7196"/>
    <w:rsid w:val="008B3893"/>
    <w:rsid w:val="008B7AA0"/>
    <w:rsid w:val="008C2CFB"/>
    <w:rsid w:val="008E042A"/>
    <w:rsid w:val="008E6516"/>
    <w:rsid w:val="008E7F80"/>
    <w:rsid w:val="009059B8"/>
    <w:rsid w:val="00906C3E"/>
    <w:rsid w:val="00910FE6"/>
    <w:rsid w:val="00911D11"/>
    <w:rsid w:val="00922A12"/>
    <w:rsid w:val="00942480"/>
    <w:rsid w:val="00960F00"/>
    <w:rsid w:val="00961350"/>
    <w:rsid w:val="00962512"/>
    <w:rsid w:val="00973D53"/>
    <w:rsid w:val="0098005B"/>
    <w:rsid w:val="009928CE"/>
    <w:rsid w:val="00996237"/>
    <w:rsid w:val="009A0227"/>
    <w:rsid w:val="009A30A8"/>
    <w:rsid w:val="009A358C"/>
    <w:rsid w:val="009C7CD3"/>
    <w:rsid w:val="009D3DE8"/>
    <w:rsid w:val="009D4EB9"/>
    <w:rsid w:val="009D59EF"/>
    <w:rsid w:val="009E2288"/>
    <w:rsid w:val="009E24BC"/>
    <w:rsid w:val="009F218F"/>
    <w:rsid w:val="009F322F"/>
    <w:rsid w:val="009F582F"/>
    <w:rsid w:val="00A00CB3"/>
    <w:rsid w:val="00A035E1"/>
    <w:rsid w:val="00A03E82"/>
    <w:rsid w:val="00A21D1E"/>
    <w:rsid w:val="00A25DB5"/>
    <w:rsid w:val="00A3057A"/>
    <w:rsid w:val="00A343F3"/>
    <w:rsid w:val="00A37859"/>
    <w:rsid w:val="00A40B3B"/>
    <w:rsid w:val="00A505A9"/>
    <w:rsid w:val="00A65ABF"/>
    <w:rsid w:val="00A7197E"/>
    <w:rsid w:val="00A756F1"/>
    <w:rsid w:val="00A772B5"/>
    <w:rsid w:val="00A832F8"/>
    <w:rsid w:val="00A84344"/>
    <w:rsid w:val="00A85B98"/>
    <w:rsid w:val="00A87430"/>
    <w:rsid w:val="00A87E8A"/>
    <w:rsid w:val="00AA027D"/>
    <w:rsid w:val="00AA0E38"/>
    <w:rsid w:val="00AA166F"/>
    <w:rsid w:val="00AA16B7"/>
    <w:rsid w:val="00AA21E3"/>
    <w:rsid w:val="00AB1BBB"/>
    <w:rsid w:val="00AC7B13"/>
    <w:rsid w:val="00AD1E45"/>
    <w:rsid w:val="00AD3E85"/>
    <w:rsid w:val="00AD4DA4"/>
    <w:rsid w:val="00AD5A17"/>
    <w:rsid w:val="00AD6678"/>
    <w:rsid w:val="00AE4709"/>
    <w:rsid w:val="00AF2342"/>
    <w:rsid w:val="00AF3358"/>
    <w:rsid w:val="00AF3E66"/>
    <w:rsid w:val="00AF6811"/>
    <w:rsid w:val="00B000E8"/>
    <w:rsid w:val="00B02A4C"/>
    <w:rsid w:val="00B20029"/>
    <w:rsid w:val="00B20C40"/>
    <w:rsid w:val="00B25D56"/>
    <w:rsid w:val="00B307B6"/>
    <w:rsid w:val="00B311A6"/>
    <w:rsid w:val="00B41718"/>
    <w:rsid w:val="00B41F27"/>
    <w:rsid w:val="00B513B7"/>
    <w:rsid w:val="00B520C1"/>
    <w:rsid w:val="00B52A39"/>
    <w:rsid w:val="00B537AD"/>
    <w:rsid w:val="00B575D1"/>
    <w:rsid w:val="00B73163"/>
    <w:rsid w:val="00B757AA"/>
    <w:rsid w:val="00B900DD"/>
    <w:rsid w:val="00B960AD"/>
    <w:rsid w:val="00BA35BE"/>
    <w:rsid w:val="00BA5A4C"/>
    <w:rsid w:val="00BC017E"/>
    <w:rsid w:val="00BC78DD"/>
    <w:rsid w:val="00BD297F"/>
    <w:rsid w:val="00BD4C72"/>
    <w:rsid w:val="00BD5EB9"/>
    <w:rsid w:val="00BE2E13"/>
    <w:rsid w:val="00BE4E13"/>
    <w:rsid w:val="00BF21E5"/>
    <w:rsid w:val="00C1194E"/>
    <w:rsid w:val="00C15C4F"/>
    <w:rsid w:val="00C2579C"/>
    <w:rsid w:val="00C27626"/>
    <w:rsid w:val="00C33BD2"/>
    <w:rsid w:val="00C33E86"/>
    <w:rsid w:val="00C42D64"/>
    <w:rsid w:val="00C5081D"/>
    <w:rsid w:val="00C62238"/>
    <w:rsid w:val="00C62445"/>
    <w:rsid w:val="00C70D6D"/>
    <w:rsid w:val="00C77508"/>
    <w:rsid w:val="00C9021F"/>
    <w:rsid w:val="00C9223F"/>
    <w:rsid w:val="00C959FD"/>
    <w:rsid w:val="00CA462D"/>
    <w:rsid w:val="00CA53AA"/>
    <w:rsid w:val="00CB49F3"/>
    <w:rsid w:val="00CC3E28"/>
    <w:rsid w:val="00CC47CB"/>
    <w:rsid w:val="00CC4D99"/>
    <w:rsid w:val="00CC7353"/>
    <w:rsid w:val="00CC7D4A"/>
    <w:rsid w:val="00CD6591"/>
    <w:rsid w:val="00CE2CA0"/>
    <w:rsid w:val="00CE77E9"/>
    <w:rsid w:val="00D079B7"/>
    <w:rsid w:val="00D10F26"/>
    <w:rsid w:val="00D23C6C"/>
    <w:rsid w:val="00D37CB4"/>
    <w:rsid w:val="00D47996"/>
    <w:rsid w:val="00D50526"/>
    <w:rsid w:val="00D51EE0"/>
    <w:rsid w:val="00D54D8B"/>
    <w:rsid w:val="00D6453E"/>
    <w:rsid w:val="00D65F3D"/>
    <w:rsid w:val="00D71FB4"/>
    <w:rsid w:val="00D744C3"/>
    <w:rsid w:val="00D84C2F"/>
    <w:rsid w:val="00D8500F"/>
    <w:rsid w:val="00D92F9D"/>
    <w:rsid w:val="00D95179"/>
    <w:rsid w:val="00DA09F8"/>
    <w:rsid w:val="00DA675D"/>
    <w:rsid w:val="00DC0920"/>
    <w:rsid w:val="00DC0F4C"/>
    <w:rsid w:val="00DC31A7"/>
    <w:rsid w:val="00DD03DC"/>
    <w:rsid w:val="00DD4776"/>
    <w:rsid w:val="00DE0AC9"/>
    <w:rsid w:val="00DF2738"/>
    <w:rsid w:val="00DF4526"/>
    <w:rsid w:val="00DF79DD"/>
    <w:rsid w:val="00E05530"/>
    <w:rsid w:val="00E06D69"/>
    <w:rsid w:val="00E103F8"/>
    <w:rsid w:val="00E106EE"/>
    <w:rsid w:val="00E12B0D"/>
    <w:rsid w:val="00E13F78"/>
    <w:rsid w:val="00E23259"/>
    <w:rsid w:val="00E37A48"/>
    <w:rsid w:val="00E51236"/>
    <w:rsid w:val="00E5489A"/>
    <w:rsid w:val="00E57E51"/>
    <w:rsid w:val="00E640EC"/>
    <w:rsid w:val="00E672A0"/>
    <w:rsid w:val="00E77E30"/>
    <w:rsid w:val="00E82113"/>
    <w:rsid w:val="00E938B5"/>
    <w:rsid w:val="00E9660A"/>
    <w:rsid w:val="00E975DB"/>
    <w:rsid w:val="00EA1498"/>
    <w:rsid w:val="00EA59C4"/>
    <w:rsid w:val="00EB6AAC"/>
    <w:rsid w:val="00EC20D0"/>
    <w:rsid w:val="00EC266E"/>
    <w:rsid w:val="00EC2DB2"/>
    <w:rsid w:val="00EC6262"/>
    <w:rsid w:val="00ED00C6"/>
    <w:rsid w:val="00ED1AE3"/>
    <w:rsid w:val="00EE39CF"/>
    <w:rsid w:val="00EF00E6"/>
    <w:rsid w:val="00EF1ACD"/>
    <w:rsid w:val="00EF4BA6"/>
    <w:rsid w:val="00EF6BA7"/>
    <w:rsid w:val="00F33BDE"/>
    <w:rsid w:val="00F42C17"/>
    <w:rsid w:val="00F431CE"/>
    <w:rsid w:val="00F452DA"/>
    <w:rsid w:val="00F540A3"/>
    <w:rsid w:val="00F6443A"/>
    <w:rsid w:val="00F728D6"/>
    <w:rsid w:val="00F817F5"/>
    <w:rsid w:val="00F8286D"/>
    <w:rsid w:val="00F853CF"/>
    <w:rsid w:val="00F86492"/>
    <w:rsid w:val="00F944B3"/>
    <w:rsid w:val="00FA7245"/>
    <w:rsid w:val="00FB7EEC"/>
    <w:rsid w:val="00FC4C7D"/>
    <w:rsid w:val="00FC5BE2"/>
    <w:rsid w:val="00FD1D7B"/>
    <w:rsid w:val="00FD66BF"/>
    <w:rsid w:val="00FE0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2358C"/>
  <w15:docId w15:val="{C2A1E6D9-0E03-40AF-80AB-9168013A9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C20D0"/>
  </w:style>
  <w:style w:type="paragraph" w:styleId="1">
    <w:name w:val="heading 1"/>
    <w:basedOn w:val="a0"/>
    <w:next w:val="a0"/>
    <w:link w:val="1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6">
    <w:name w:val="heading 6"/>
    <w:basedOn w:val="a0"/>
    <w:next w:val="a0"/>
    <w:link w:val="6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C124F"/>
    <w:pPr>
      <w:keepNext/>
      <w:spacing w:after="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0C124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C12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0C124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0C12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0C124F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60">
    <w:name w:val="Заголовок 6 Знак"/>
    <w:basedOn w:val="a1"/>
    <w:link w:val="6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0"/>
    <w:uiPriority w:val="34"/>
    <w:qFormat/>
    <w:rsid w:val="00EC20D0"/>
    <w:pPr>
      <w:ind w:left="720"/>
      <w:contextualSpacing/>
    </w:pPr>
  </w:style>
  <w:style w:type="paragraph" w:customStyle="1" w:styleId="Default">
    <w:name w:val="Default"/>
    <w:rsid w:val="00C42D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D65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0"/>
    <w:unhideWhenUsed/>
    <w:rsid w:val="00B73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1"/>
    <w:qFormat/>
    <w:rsid w:val="00960F00"/>
    <w:rPr>
      <w:b/>
      <w:bCs/>
    </w:rPr>
  </w:style>
  <w:style w:type="table" w:styleId="a7">
    <w:name w:val="Table Grid"/>
    <w:basedOn w:val="a2"/>
    <w:rsid w:val="00B52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2"/>
    <w:basedOn w:val="a0"/>
    <w:rsid w:val="007D3B8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0"/>
    <w:next w:val="a0"/>
    <w:link w:val="a9"/>
    <w:qFormat/>
    <w:rsid w:val="000C124F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9">
    <w:name w:val="Заголовок Знак"/>
    <w:basedOn w:val="a1"/>
    <w:link w:val="a8"/>
    <w:rsid w:val="000C124F"/>
    <w:rPr>
      <w:rFonts w:ascii="Times New Roman" w:eastAsia="Times New Roman" w:hAnsi="Times New Roman" w:cs="Times New Roman"/>
      <w:b/>
      <w:sz w:val="20"/>
      <w:szCs w:val="20"/>
    </w:rPr>
  </w:style>
  <w:style w:type="paragraph" w:styleId="aa">
    <w:name w:val="Body Text"/>
    <w:basedOn w:val="a0"/>
    <w:link w:val="ab"/>
    <w:rsid w:val="000C124F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1"/>
    <w:link w:val="aa"/>
    <w:rsid w:val="000C124F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Body Text Indent"/>
    <w:basedOn w:val="a0"/>
    <w:link w:val="ad"/>
    <w:rsid w:val="000C124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1"/>
    <w:link w:val="ac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22">
    <w:name w:val="Body Text Indent 2"/>
    <w:basedOn w:val="a0"/>
    <w:link w:val="23"/>
    <w:rsid w:val="000C124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с отступом 2 Знак"/>
    <w:basedOn w:val="a1"/>
    <w:link w:val="22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0"/>
    <w:link w:val="af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1"/>
    <w:link w:val="ae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1"/>
    <w:rsid w:val="000C124F"/>
  </w:style>
  <w:style w:type="paragraph" w:styleId="24">
    <w:name w:val="Body Text 2"/>
    <w:basedOn w:val="a0"/>
    <w:link w:val="25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2 Знак"/>
    <w:basedOn w:val="a1"/>
    <w:link w:val="24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0"/>
    <w:link w:val="32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0C124F"/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paragraph" w:styleId="33">
    <w:name w:val="Body Text Indent 3"/>
    <w:basedOn w:val="a0"/>
    <w:link w:val="34"/>
    <w:rsid w:val="000C124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rsid w:val="000C1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0C124F"/>
    <w:rPr>
      <w:rFonts w:ascii="Courier New" w:eastAsia="Courier New" w:hAnsi="Courier New" w:cs="Courier New"/>
      <w:sz w:val="20"/>
      <w:szCs w:val="20"/>
      <w:lang w:eastAsia="ru-RU"/>
    </w:rPr>
  </w:style>
  <w:style w:type="paragraph" w:styleId="af1">
    <w:name w:val="Plain Text"/>
    <w:basedOn w:val="a0"/>
    <w:link w:val="af2"/>
    <w:rsid w:val="000C124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1"/>
    <w:link w:val="af1"/>
    <w:rsid w:val="000C124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Обычный1"/>
    <w:rsid w:val="000C124F"/>
    <w:pPr>
      <w:widowControl w:val="0"/>
      <w:spacing w:before="20" w:after="0" w:line="240" w:lineRule="auto"/>
      <w:ind w:left="12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3">
    <w:name w:val="Hyperlink"/>
    <w:rsid w:val="000C124F"/>
    <w:rPr>
      <w:rFonts w:ascii="Arial" w:hAnsi="Arial" w:cs="Arial" w:hint="default"/>
      <w:color w:val="000000"/>
      <w:sz w:val="20"/>
      <w:szCs w:val="20"/>
      <w:u w:val="single"/>
    </w:rPr>
  </w:style>
  <w:style w:type="character" w:styleId="af4">
    <w:name w:val="FollowedHyperlink"/>
    <w:rsid w:val="000C124F"/>
    <w:rPr>
      <w:color w:val="800080"/>
      <w:u w:val="single"/>
    </w:rPr>
  </w:style>
  <w:style w:type="paragraph" w:styleId="af5">
    <w:name w:val="header"/>
    <w:basedOn w:val="a0"/>
    <w:link w:val="af6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Верхний колонтитул Знак"/>
    <w:basedOn w:val="a1"/>
    <w:link w:val="af5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Стиль стандарт"/>
    <w:rsid w:val="000C124F"/>
    <w:pPr>
      <w:numPr>
        <w:ilvl w:val="1"/>
        <w:numId w:val="1"/>
      </w:num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Subtitle"/>
    <w:basedOn w:val="a0"/>
    <w:link w:val="af8"/>
    <w:qFormat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8">
    <w:name w:val="Подзаголовок Знак"/>
    <w:basedOn w:val="a1"/>
    <w:link w:val="af7"/>
    <w:rsid w:val="000C12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текст с отступом1"/>
    <w:basedOn w:val="a0"/>
    <w:rsid w:val="000C124F"/>
    <w:pPr>
      <w:spacing w:after="0" w:line="240" w:lineRule="auto"/>
      <w:ind w:left="566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Знак Знак Знак"/>
    <w:basedOn w:val="a0"/>
    <w:rsid w:val="000C124F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a">
    <w:name w:val="список с точками"/>
    <w:basedOn w:val="a0"/>
    <w:rsid w:val="000C124F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0C124F"/>
    <w:rPr>
      <w:rFonts w:ascii="Times New Roman" w:hAnsi="Times New Roman" w:cs="Times New Roman"/>
      <w:sz w:val="22"/>
      <w:szCs w:val="22"/>
    </w:rPr>
  </w:style>
  <w:style w:type="character" w:styleId="afb">
    <w:name w:val="Emphasis"/>
    <w:qFormat/>
    <w:rsid w:val="000C124F"/>
    <w:rPr>
      <w:i/>
      <w:iCs/>
    </w:rPr>
  </w:style>
  <w:style w:type="paragraph" w:styleId="afc">
    <w:name w:val="footnote text"/>
    <w:basedOn w:val="a0"/>
    <w:link w:val="afd"/>
    <w:semiHidden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1"/>
    <w:link w:val="afc"/>
    <w:semiHidden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13">
    <w:name w:val="Table Grid 1"/>
    <w:basedOn w:val="a2"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6">
    <w:name w:val="Знак2"/>
    <w:basedOn w:val="a0"/>
    <w:rsid w:val="000C124F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No Spacing"/>
    <w:uiPriority w:val="1"/>
    <w:qFormat/>
    <w:rsid w:val="000C124F"/>
    <w:pPr>
      <w:spacing w:after="0" w:line="240" w:lineRule="auto"/>
    </w:pPr>
    <w:rPr>
      <w:rFonts w:ascii="Calibri" w:eastAsia="Calibri" w:hAnsi="Calibri" w:cs="Times New Roman"/>
    </w:rPr>
  </w:style>
  <w:style w:type="paragraph" w:styleId="aff">
    <w:name w:val="Balloon Text"/>
    <w:basedOn w:val="a0"/>
    <w:link w:val="aff0"/>
    <w:rsid w:val="000C124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0">
    <w:name w:val="Текст выноски Знак"/>
    <w:basedOn w:val="a1"/>
    <w:link w:val="aff"/>
    <w:rsid w:val="000C124F"/>
    <w:rPr>
      <w:rFonts w:ascii="Tahoma" w:eastAsia="Times New Roman" w:hAnsi="Tahoma" w:cs="Times New Roman"/>
      <w:sz w:val="16"/>
      <w:szCs w:val="16"/>
    </w:rPr>
  </w:style>
  <w:style w:type="character" w:customStyle="1" w:styleId="27">
    <w:name w:val="Основной текст (2) + Полужирный"/>
    <w:basedOn w:val="a1"/>
    <w:rsid w:val="000268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a1"/>
    <w:rsid w:val="000268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_"/>
    <w:basedOn w:val="a1"/>
    <w:rsid w:val="00750C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"/>
    <w:basedOn w:val="29"/>
    <w:rsid w:val="00750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2">
    <w:name w:val="c2"/>
    <w:basedOn w:val="a0"/>
    <w:rsid w:val="00BD297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  <w:rsid w:val="00BD297F"/>
  </w:style>
  <w:style w:type="table" w:customStyle="1" w:styleId="TableGrid">
    <w:name w:val="TableGrid"/>
    <w:rsid w:val="003D28B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1">
    <w:name w:val="Основной текст_"/>
    <w:basedOn w:val="a1"/>
    <w:link w:val="14"/>
    <w:locked/>
    <w:rsid w:val="00BF21E5"/>
    <w:rPr>
      <w:rFonts w:ascii="Garamond" w:eastAsia="Garamond" w:hAnsi="Garamond" w:cs="Garamond"/>
      <w:sz w:val="29"/>
      <w:szCs w:val="29"/>
      <w:shd w:val="clear" w:color="auto" w:fill="FFFFFF"/>
    </w:rPr>
  </w:style>
  <w:style w:type="paragraph" w:customStyle="1" w:styleId="14">
    <w:name w:val="Основной текст1"/>
    <w:basedOn w:val="a0"/>
    <w:link w:val="aff1"/>
    <w:rsid w:val="00BF21E5"/>
    <w:pPr>
      <w:shd w:val="clear" w:color="auto" w:fill="FFFFFF"/>
      <w:spacing w:after="0" w:line="389" w:lineRule="exact"/>
    </w:pPr>
    <w:rPr>
      <w:rFonts w:ascii="Garamond" w:eastAsia="Garamond" w:hAnsi="Garamond" w:cs="Garamond"/>
      <w:sz w:val="29"/>
      <w:szCs w:val="29"/>
    </w:rPr>
  </w:style>
  <w:style w:type="character" w:customStyle="1" w:styleId="15">
    <w:name w:val="Неразрешенное упоминание1"/>
    <w:basedOn w:val="a1"/>
    <w:uiPriority w:val="99"/>
    <w:semiHidden/>
    <w:unhideWhenUsed/>
    <w:rsid w:val="007C3C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jpeg"/><Relationship Id="rId21" Type="http://schemas.openxmlformats.org/officeDocument/2006/relationships/image" Target="media/image2.jpeg"/><Relationship Id="rId42" Type="http://schemas.openxmlformats.org/officeDocument/2006/relationships/image" Target="media/image23.jpeg"/><Relationship Id="rId47" Type="http://schemas.openxmlformats.org/officeDocument/2006/relationships/image" Target="media/image28.jpeg"/><Relationship Id="rId63" Type="http://schemas.openxmlformats.org/officeDocument/2006/relationships/image" Target="media/image44.jpeg"/><Relationship Id="rId68" Type="http://schemas.openxmlformats.org/officeDocument/2006/relationships/image" Target="media/image49.jpeg"/><Relationship Id="rId84" Type="http://schemas.openxmlformats.org/officeDocument/2006/relationships/image" Target="media/image65.jpeg"/><Relationship Id="rId89" Type="http://schemas.openxmlformats.org/officeDocument/2006/relationships/image" Target="media/image70.jpeg"/><Relationship Id="rId16" Type="http://schemas.openxmlformats.org/officeDocument/2006/relationships/hyperlink" Target="https://znanium.com/catalog/document?id=385833" TargetMode="External"/><Relationship Id="rId11" Type="http://schemas.openxmlformats.org/officeDocument/2006/relationships/hyperlink" Target="https://znanium.com/catalog/product/1174606" TargetMode="External"/><Relationship Id="rId32" Type="http://schemas.openxmlformats.org/officeDocument/2006/relationships/image" Target="media/image13.jpeg"/><Relationship Id="rId37" Type="http://schemas.openxmlformats.org/officeDocument/2006/relationships/image" Target="media/image18.jpeg"/><Relationship Id="rId53" Type="http://schemas.openxmlformats.org/officeDocument/2006/relationships/image" Target="media/image34.jpeg"/><Relationship Id="rId58" Type="http://schemas.openxmlformats.org/officeDocument/2006/relationships/image" Target="media/image39.jpeg"/><Relationship Id="rId74" Type="http://schemas.openxmlformats.org/officeDocument/2006/relationships/image" Target="media/image55.jpeg"/><Relationship Id="rId79" Type="http://schemas.openxmlformats.org/officeDocument/2006/relationships/image" Target="media/image60.jpeg"/><Relationship Id="rId102" Type="http://schemas.openxmlformats.org/officeDocument/2006/relationships/header" Target="header3.xml"/><Relationship Id="rId5" Type="http://schemas.openxmlformats.org/officeDocument/2006/relationships/webSettings" Target="webSettings.xml"/><Relationship Id="rId90" Type="http://schemas.openxmlformats.org/officeDocument/2006/relationships/image" Target="media/image71.jpeg"/><Relationship Id="rId95" Type="http://schemas.openxmlformats.org/officeDocument/2006/relationships/image" Target="media/image76.jpeg"/><Relationship Id="rId22" Type="http://schemas.openxmlformats.org/officeDocument/2006/relationships/image" Target="media/image3.jpeg"/><Relationship Id="rId27" Type="http://schemas.openxmlformats.org/officeDocument/2006/relationships/image" Target="media/image8.jpeg"/><Relationship Id="rId43" Type="http://schemas.openxmlformats.org/officeDocument/2006/relationships/image" Target="media/image24.jpeg"/><Relationship Id="rId48" Type="http://schemas.openxmlformats.org/officeDocument/2006/relationships/image" Target="media/image29.jpeg"/><Relationship Id="rId64" Type="http://schemas.openxmlformats.org/officeDocument/2006/relationships/image" Target="media/image45.jpeg"/><Relationship Id="rId69" Type="http://schemas.openxmlformats.org/officeDocument/2006/relationships/image" Target="media/image50.jpeg"/><Relationship Id="rId80" Type="http://schemas.openxmlformats.org/officeDocument/2006/relationships/image" Target="media/image61.jpeg"/><Relationship Id="rId85" Type="http://schemas.openxmlformats.org/officeDocument/2006/relationships/image" Target="media/image66.jpeg"/><Relationship Id="rId12" Type="http://schemas.openxmlformats.org/officeDocument/2006/relationships/hyperlink" Target="https://znanium.com/catalog/product/967397" TargetMode="External"/><Relationship Id="rId17" Type="http://schemas.openxmlformats.org/officeDocument/2006/relationships/hyperlink" Target="http://bitzer.ru/" TargetMode="External"/><Relationship Id="rId33" Type="http://schemas.openxmlformats.org/officeDocument/2006/relationships/image" Target="media/image14.jpeg"/><Relationship Id="rId38" Type="http://schemas.openxmlformats.org/officeDocument/2006/relationships/image" Target="media/image19.jpeg"/><Relationship Id="rId59" Type="http://schemas.openxmlformats.org/officeDocument/2006/relationships/image" Target="media/image40.jpeg"/><Relationship Id="rId103" Type="http://schemas.openxmlformats.org/officeDocument/2006/relationships/footer" Target="footer3.xml"/><Relationship Id="rId20" Type="http://schemas.openxmlformats.org/officeDocument/2006/relationships/hyperlink" Target="https://zoom.us/" TargetMode="External"/><Relationship Id="rId41" Type="http://schemas.openxmlformats.org/officeDocument/2006/relationships/image" Target="media/image22.jpeg"/><Relationship Id="rId54" Type="http://schemas.openxmlformats.org/officeDocument/2006/relationships/image" Target="media/image35.jpeg"/><Relationship Id="rId62" Type="http://schemas.openxmlformats.org/officeDocument/2006/relationships/image" Target="media/image43.jpeg"/><Relationship Id="rId70" Type="http://schemas.openxmlformats.org/officeDocument/2006/relationships/image" Target="media/image51.jpeg"/><Relationship Id="rId75" Type="http://schemas.openxmlformats.org/officeDocument/2006/relationships/image" Target="media/image56.jpeg"/><Relationship Id="rId83" Type="http://schemas.openxmlformats.org/officeDocument/2006/relationships/image" Target="media/image64.jpeg"/><Relationship Id="rId88" Type="http://schemas.openxmlformats.org/officeDocument/2006/relationships/image" Target="media/image69.jpeg"/><Relationship Id="rId91" Type="http://schemas.openxmlformats.org/officeDocument/2006/relationships/image" Target="media/image72.jpeg"/><Relationship Id="rId96" Type="http://schemas.openxmlformats.org/officeDocument/2006/relationships/image" Target="media/image7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znanium.com/catalog/document?id=385834" TargetMode="External"/><Relationship Id="rId23" Type="http://schemas.openxmlformats.org/officeDocument/2006/relationships/image" Target="media/image4.jpeg"/><Relationship Id="rId28" Type="http://schemas.openxmlformats.org/officeDocument/2006/relationships/image" Target="media/image9.jpeg"/><Relationship Id="rId36" Type="http://schemas.openxmlformats.org/officeDocument/2006/relationships/image" Target="media/image17.jpeg"/><Relationship Id="rId49" Type="http://schemas.openxmlformats.org/officeDocument/2006/relationships/image" Target="media/image30.jpeg"/><Relationship Id="rId57" Type="http://schemas.openxmlformats.org/officeDocument/2006/relationships/image" Target="media/image38.jpeg"/><Relationship Id="rId10" Type="http://schemas.openxmlformats.org/officeDocument/2006/relationships/hyperlink" Target="https://znanium.com/catalog/product/1227735" TargetMode="External"/><Relationship Id="rId31" Type="http://schemas.openxmlformats.org/officeDocument/2006/relationships/image" Target="media/image12.jpeg"/><Relationship Id="rId44" Type="http://schemas.openxmlformats.org/officeDocument/2006/relationships/image" Target="media/image25.jpeg"/><Relationship Id="rId52" Type="http://schemas.openxmlformats.org/officeDocument/2006/relationships/image" Target="media/image33.jpeg"/><Relationship Id="rId60" Type="http://schemas.openxmlformats.org/officeDocument/2006/relationships/image" Target="media/image41.jpeg"/><Relationship Id="rId65" Type="http://schemas.openxmlformats.org/officeDocument/2006/relationships/image" Target="media/image46.jpeg"/><Relationship Id="rId73" Type="http://schemas.openxmlformats.org/officeDocument/2006/relationships/image" Target="media/image54.jpeg"/><Relationship Id="rId78" Type="http://schemas.openxmlformats.org/officeDocument/2006/relationships/image" Target="media/image59.jpeg"/><Relationship Id="rId81" Type="http://schemas.openxmlformats.org/officeDocument/2006/relationships/image" Target="media/image62.jpeg"/><Relationship Id="rId86" Type="http://schemas.openxmlformats.org/officeDocument/2006/relationships/image" Target="media/image67.jpeg"/><Relationship Id="rId94" Type="http://schemas.openxmlformats.org/officeDocument/2006/relationships/image" Target="media/image75.jpeg"/><Relationship Id="rId99" Type="http://schemas.openxmlformats.org/officeDocument/2006/relationships/header" Target="header2.xml"/><Relationship Id="rId10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227735" TargetMode="External"/><Relationship Id="rId13" Type="http://schemas.openxmlformats.org/officeDocument/2006/relationships/hyperlink" Target="https://znanium.com/catalog/document?id=274388" TargetMode="External"/><Relationship Id="rId18" Type="http://schemas.openxmlformats.org/officeDocument/2006/relationships/hyperlink" Target="http://www.alfalaval.com" TargetMode="External"/><Relationship Id="rId39" Type="http://schemas.openxmlformats.org/officeDocument/2006/relationships/image" Target="media/image20.jpeg"/><Relationship Id="rId34" Type="http://schemas.openxmlformats.org/officeDocument/2006/relationships/image" Target="media/image15.jpeg"/><Relationship Id="rId50" Type="http://schemas.openxmlformats.org/officeDocument/2006/relationships/image" Target="media/image31.jpeg"/><Relationship Id="rId55" Type="http://schemas.openxmlformats.org/officeDocument/2006/relationships/image" Target="media/image36.jpeg"/><Relationship Id="rId76" Type="http://schemas.openxmlformats.org/officeDocument/2006/relationships/image" Target="media/image57.jpeg"/><Relationship Id="rId97" Type="http://schemas.openxmlformats.org/officeDocument/2006/relationships/image" Target="media/image78.jpeg"/><Relationship Id="rId10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2.jpeg"/><Relationship Id="rId92" Type="http://schemas.openxmlformats.org/officeDocument/2006/relationships/image" Target="media/image73.jpeg"/><Relationship Id="rId2" Type="http://schemas.openxmlformats.org/officeDocument/2006/relationships/numbering" Target="numbering.xml"/><Relationship Id="rId29" Type="http://schemas.openxmlformats.org/officeDocument/2006/relationships/image" Target="media/image10.jpeg"/><Relationship Id="rId24" Type="http://schemas.openxmlformats.org/officeDocument/2006/relationships/image" Target="media/image5.jpeg"/><Relationship Id="rId40" Type="http://schemas.openxmlformats.org/officeDocument/2006/relationships/image" Target="media/image21.jpeg"/><Relationship Id="rId45" Type="http://schemas.openxmlformats.org/officeDocument/2006/relationships/image" Target="media/image26.jpeg"/><Relationship Id="rId66" Type="http://schemas.openxmlformats.org/officeDocument/2006/relationships/image" Target="media/image47.jpeg"/><Relationship Id="rId87" Type="http://schemas.openxmlformats.org/officeDocument/2006/relationships/image" Target="media/image68.jpeg"/><Relationship Id="rId61" Type="http://schemas.openxmlformats.org/officeDocument/2006/relationships/image" Target="media/image42.jpeg"/><Relationship Id="rId82" Type="http://schemas.openxmlformats.org/officeDocument/2006/relationships/image" Target="media/image63.jpeg"/><Relationship Id="rId19" Type="http://schemas.openxmlformats.org/officeDocument/2006/relationships/hyperlink" Target="http://www.holodunion.ru/news" TargetMode="External"/><Relationship Id="rId14" Type="http://schemas.openxmlformats.org/officeDocument/2006/relationships/hyperlink" Target="https://znanium.com/catalog/document?id=385835" TargetMode="External"/><Relationship Id="rId30" Type="http://schemas.openxmlformats.org/officeDocument/2006/relationships/image" Target="media/image11.jpeg"/><Relationship Id="rId35" Type="http://schemas.openxmlformats.org/officeDocument/2006/relationships/image" Target="media/image16.jpeg"/><Relationship Id="rId56" Type="http://schemas.openxmlformats.org/officeDocument/2006/relationships/image" Target="media/image37.jpeg"/><Relationship Id="rId77" Type="http://schemas.openxmlformats.org/officeDocument/2006/relationships/image" Target="media/image58.jpeg"/><Relationship Id="rId100" Type="http://schemas.openxmlformats.org/officeDocument/2006/relationships/footer" Target="footer1.xml"/><Relationship Id="rId105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32.jpeg"/><Relationship Id="rId72" Type="http://schemas.openxmlformats.org/officeDocument/2006/relationships/image" Target="media/image53.jpeg"/><Relationship Id="rId93" Type="http://schemas.openxmlformats.org/officeDocument/2006/relationships/image" Target="media/image74.jpeg"/><Relationship Id="rId98" Type="http://schemas.openxmlformats.org/officeDocument/2006/relationships/header" Target="header1.xml"/><Relationship Id="rId3" Type="http://schemas.openxmlformats.org/officeDocument/2006/relationships/styles" Target="styles.xml"/><Relationship Id="rId25" Type="http://schemas.openxmlformats.org/officeDocument/2006/relationships/image" Target="media/image6.jpeg"/><Relationship Id="rId46" Type="http://schemas.openxmlformats.org/officeDocument/2006/relationships/image" Target="media/image27.jpeg"/><Relationship Id="rId67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73BAD-BF18-449E-904A-5E9F54F81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18</Pages>
  <Words>4018</Words>
  <Characters>22908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Анна Худякова</cp:lastModifiedBy>
  <cp:revision>21</cp:revision>
  <cp:lastPrinted>2021-12-02T07:42:00Z</cp:lastPrinted>
  <dcterms:created xsi:type="dcterms:W3CDTF">2021-12-02T07:43:00Z</dcterms:created>
  <dcterms:modified xsi:type="dcterms:W3CDTF">2022-03-29T20:22:00Z</dcterms:modified>
</cp:coreProperties>
</file>